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61A02" w14:textId="77777777" w:rsidR="00E414F7" w:rsidRDefault="00E414F7" w:rsidP="00E414F7">
      <w:pPr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</w:rPr>
        <w:t>АДМИНИСТРАЦИЯ</w:t>
      </w:r>
    </w:p>
    <w:p w14:paraId="0F509C9D" w14:textId="77777777" w:rsidR="00E414F7" w:rsidRDefault="00E414F7" w:rsidP="00E414F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КАРТАЛИНСКОГО МУНИЦИПАЛЬНОГО ОКРУГА</w:t>
      </w:r>
    </w:p>
    <w:p w14:paraId="2294FD5E" w14:textId="77777777" w:rsidR="00E414F7" w:rsidRDefault="00E414F7" w:rsidP="00E414F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ЧЕЛЯБИНСКОЙ ОБЛАСТИ</w:t>
      </w:r>
    </w:p>
    <w:p w14:paraId="6710A200" w14:textId="62327221" w:rsidR="00E414F7" w:rsidRDefault="00E414F7" w:rsidP="00E414F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14:paraId="44514FD4" w14:textId="77777777" w:rsidR="00E414F7" w:rsidRPr="00E414F7" w:rsidRDefault="00E414F7" w:rsidP="00E414F7">
      <w:pPr>
        <w:jc w:val="center"/>
        <w:rPr>
          <w:bCs/>
          <w:sz w:val="28"/>
          <w:szCs w:val="28"/>
        </w:rPr>
      </w:pPr>
    </w:p>
    <w:p w14:paraId="0423CC32" w14:textId="084BF94C" w:rsidR="00E414F7" w:rsidRDefault="00E414F7" w:rsidP="00E414F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01</w:t>
      </w:r>
      <w:r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года № 1</w:t>
      </w:r>
      <w:r>
        <w:rPr>
          <w:bCs/>
          <w:sz w:val="28"/>
          <w:szCs w:val="28"/>
        </w:rPr>
        <w:t>0</w:t>
      </w:r>
    </w:p>
    <w:p w14:paraId="3C6B6D61" w14:textId="77777777" w:rsidR="00D7413F" w:rsidRDefault="00D7413F" w:rsidP="002D1D98">
      <w:pPr>
        <w:jc w:val="both"/>
        <w:rPr>
          <w:sz w:val="28"/>
          <w:szCs w:val="28"/>
        </w:rPr>
      </w:pPr>
    </w:p>
    <w:p w14:paraId="1ABFB1B5" w14:textId="47112FAA" w:rsidR="00BA41E1" w:rsidRDefault="002D1D98" w:rsidP="002D1D98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муниципальной</w:t>
      </w:r>
    </w:p>
    <w:p w14:paraId="57550E07" w14:textId="30A8A0D6" w:rsidR="00BA41E1" w:rsidRDefault="002D1D98" w:rsidP="002D1D98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программы</w:t>
      </w:r>
      <w:r w:rsidR="00BA41E1">
        <w:rPr>
          <w:sz w:val="28"/>
          <w:szCs w:val="28"/>
        </w:rPr>
        <w:t xml:space="preserve">       </w:t>
      </w:r>
      <w:proofErr w:type="gramStart"/>
      <w:r w:rsidR="00BA41E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«</w:t>
      </w:r>
      <w:proofErr w:type="gramEnd"/>
      <w:r>
        <w:rPr>
          <w:sz w:val="28"/>
          <w:szCs w:val="28"/>
        </w:rPr>
        <w:t xml:space="preserve">Профилактика </w:t>
      </w:r>
    </w:p>
    <w:p w14:paraId="6AB08FF7" w14:textId="01320AFA" w:rsidR="00BA41E1" w:rsidRDefault="002D1D98" w:rsidP="002D1D98">
      <w:pPr>
        <w:jc w:val="both"/>
        <w:rPr>
          <w:sz w:val="28"/>
          <w:szCs w:val="28"/>
        </w:rPr>
      </w:pPr>
      <w:r>
        <w:rPr>
          <w:sz w:val="28"/>
          <w:szCs w:val="28"/>
        </w:rPr>
        <w:t>социального</w:t>
      </w:r>
      <w:r w:rsidR="00BA41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A41E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сиротства </w:t>
      </w:r>
      <w:r w:rsidR="00BA41E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и </w:t>
      </w:r>
    </w:p>
    <w:p w14:paraId="330A79A9" w14:textId="77DBBCB5" w:rsidR="00BA41E1" w:rsidRDefault="002D1D98" w:rsidP="002D1D98">
      <w:pPr>
        <w:jc w:val="both"/>
        <w:rPr>
          <w:sz w:val="28"/>
          <w:szCs w:val="28"/>
        </w:rPr>
      </w:pPr>
      <w:r>
        <w:rPr>
          <w:sz w:val="28"/>
          <w:szCs w:val="28"/>
        </w:rPr>
        <w:t>семейного</w:t>
      </w:r>
      <w:r w:rsidR="00BA41E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неблагополучия</w:t>
      </w:r>
    </w:p>
    <w:p w14:paraId="4CA0F618" w14:textId="6215D48D" w:rsidR="00BA41E1" w:rsidRDefault="002D1D98" w:rsidP="002D1D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Карталинском </w:t>
      </w:r>
      <w:r w:rsidR="007239C1">
        <w:rPr>
          <w:sz w:val="28"/>
          <w:szCs w:val="28"/>
        </w:rPr>
        <w:t>муниципальном</w:t>
      </w:r>
      <w:r>
        <w:rPr>
          <w:sz w:val="28"/>
          <w:szCs w:val="28"/>
        </w:rPr>
        <w:t xml:space="preserve"> </w:t>
      </w:r>
    </w:p>
    <w:p w14:paraId="209BE50B" w14:textId="1C290C27" w:rsidR="002D1D98" w:rsidRDefault="002D1D98" w:rsidP="002D1D98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округе</w:t>
      </w:r>
      <w:r w:rsidR="00BA41E1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r w:rsidR="00E45C9C">
        <w:rPr>
          <w:sz w:val="28"/>
          <w:szCs w:val="28"/>
        </w:rPr>
        <w:t>»</w:t>
      </w:r>
    </w:p>
    <w:p w14:paraId="6DC4011E" w14:textId="77777777" w:rsidR="00DF5200" w:rsidRPr="00D15D70" w:rsidRDefault="00DF5200" w:rsidP="002D1D98">
      <w:pPr>
        <w:jc w:val="both"/>
        <w:rPr>
          <w:sz w:val="20"/>
          <w:szCs w:val="20"/>
        </w:rPr>
      </w:pPr>
    </w:p>
    <w:p w14:paraId="21A38BDC" w14:textId="77777777" w:rsidR="002D1D98" w:rsidRDefault="002D1D98" w:rsidP="002D1D98">
      <w:pPr>
        <w:ind w:firstLine="708"/>
        <w:jc w:val="both"/>
        <w:rPr>
          <w:sz w:val="28"/>
          <w:szCs w:val="28"/>
        </w:rPr>
      </w:pPr>
    </w:p>
    <w:p w14:paraId="1A393591" w14:textId="77777777" w:rsidR="002D1D98" w:rsidRDefault="002D1D98" w:rsidP="00D74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целях  обеспечения</w:t>
      </w:r>
      <w:proofErr w:type="gramEnd"/>
      <w:r>
        <w:rPr>
          <w:sz w:val="28"/>
          <w:szCs w:val="28"/>
        </w:rPr>
        <w:t xml:space="preserve"> социальной поддержки населения и обеспечения социальных гарантий, 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</w:t>
      </w:r>
    </w:p>
    <w:p w14:paraId="58A5F3BF" w14:textId="46F78812" w:rsidR="007E55F8" w:rsidRDefault="007E55F8" w:rsidP="0056590C">
      <w:pPr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="002D1D98">
        <w:rPr>
          <w:sz w:val="28"/>
          <w:szCs w:val="28"/>
        </w:rPr>
        <w:t>дминистрация</w:t>
      </w:r>
      <w:r w:rsidR="00F16C70">
        <w:rPr>
          <w:sz w:val="28"/>
          <w:szCs w:val="28"/>
        </w:rPr>
        <w:t xml:space="preserve"> </w:t>
      </w:r>
      <w:r w:rsidR="002D1D98">
        <w:rPr>
          <w:sz w:val="28"/>
          <w:szCs w:val="28"/>
        </w:rPr>
        <w:t xml:space="preserve"> </w:t>
      </w:r>
      <w:r w:rsidR="00F16C70">
        <w:rPr>
          <w:sz w:val="28"/>
          <w:szCs w:val="28"/>
        </w:rPr>
        <w:t xml:space="preserve"> </w:t>
      </w:r>
      <w:proofErr w:type="gramStart"/>
      <w:r w:rsidR="002D1D98">
        <w:rPr>
          <w:sz w:val="28"/>
          <w:szCs w:val="28"/>
        </w:rPr>
        <w:t xml:space="preserve">Карталинского </w:t>
      </w:r>
      <w:r w:rsidR="00F16C70">
        <w:rPr>
          <w:sz w:val="28"/>
          <w:szCs w:val="28"/>
        </w:rPr>
        <w:t xml:space="preserve"> муниципального</w:t>
      </w:r>
      <w:proofErr w:type="gramEnd"/>
      <w:r w:rsidR="00F16C70">
        <w:rPr>
          <w:sz w:val="28"/>
          <w:szCs w:val="28"/>
        </w:rPr>
        <w:t xml:space="preserve">  </w:t>
      </w:r>
      <w:r w:rsidR="002D1D98">
        <w:rPr>
          <w:sz w:val="28"/>
          <w:szCs w:val="28"/>
        </w:rPr>
        <w:t>округа</w:t>
      </w:r>
      <w:r w:rsidR="00F16C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Челябинской </w:t>
      </w:r>
    </w:p>
    <w:p w14:paraId="1FC8A976" w14:textId="620799D9" w:rsidR="002D1D98" w:rsidRDefault="007E55F8" w:rsidP="00F16C70">
      <w:pPr>
        <w:rPr>
          <w:sz w:val="28"/>
          <w:szCs w:val="28"/>
        </w:rPr>
      </w:pPr>
      <w:r>
        <w:rPr>
          <w:sz w:val="28"/>
          <w:szCs w:val="28"/>
        </w:rPr>
        <w:t>области</w:t>
      </w:r>
      <w:r w:rsidR="002D1D98">
        <w:rPr>
          <w:sz w:val="28"/>
          <w:szCs w:val="28"/>
        </w:rPr>
        <w:t xml:space="preserve"> ПОСТАНОВЛЯЕТ:</w:t>
      </w:r>
    </w:p>
    <w:p w14:paraId="7019C6AA" w14:textId="77777777" w:rsidR="002D1D98" w:rsidRDefault="002D1D98" w:rsidP="00D74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прилагаемую муниципальную программу «Профилактика социального сиротства и семейного неблагополучия в Карталинском </w:t>
      </w:r>
      <w:r w:rsidR="00E33D4D">
        <w:rPr>
          <w:sz w:val="28"/>
          <w:szCs w:val="28"/>
        </w:rPr>
        <w:t>муниципальном</w:t>
      </w:r>
      <w:r>
        <w:rPr>
          <w:sz w:val="28"/>
          <w:szCs w:val="28"/>
        </w:rPr>
        <w:t xml:space="preserve"> округе Челябинской области</w:t>
      </w:r>
      <w:r w:rsidR="00E33D4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A684774" w14:textId="77777777" w:rsidR="007E55F8" w:rsidRDefault="002D1D98" w:rsidP="00D7413F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07DA8">
        <w:rPr>
          <w:sz w:val="28"/>
          <w:szCs w:val="28"/>
        </w:rPr>
        <w:t>. П</w:t>
      </w:r>
      <w:r w:rsidR="007E55F8">
        <w:rPr>
          <w:sz w:val="28"/>
          <w:szCs w:val="28"/>
        </w:rPr>
        <w:t>ризнать утратившим силу с 01.01.2026 года:</w:t>
      </w:r>
    </w:p>
    <w:p w14:paraId="27E76DCE" w14:textId="06D5810C" w:rsidR="002D1D98" w:rsidRDefault="007E55F8" w:rsidP="00D7413F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2D1D98" w:rsidRPr="00A07DA8">
        <w:rPr>
          <w:sz w:val="28"/>
          <w:szCs w:val="28"/>
        </w:rPr>
        <w:t xml:space="preserve">остановление администрации Карталинского муниципального района </w:t>
      </w:r>
      <w:r w:rsidR="002D1D98">
        <w:rPr>
          <w:sz w:val="28"/>
          <w:szCs w:val="28"/>
        </w:rPr>
        <w:t>от 29.12.2023 года № 1455 «Об утверждении муниципальной программы «Профилактика социального сиротства и семейного неблагополучия»</w:t>
      </w:r>
      <w:r w:rsidR="00BA41E1">
        <w:rPr>
          <w:sz w:val="28"/>
          <w:szCs w:val="28"/>
        </w:rPr>
        <w:t xml:space="preserve"> </w:t>
      </w:r>
      <w:r w:rsidR="002D1D98">
        <w:rPr>
          <w:sz w:val="28"/>
          <w:szCs w:val="28"/>
        </w:rPr>
        <w:t>на 2024-2026 годы в Карталинском муниципальном рай</w:t>
      </w:r>
      <w:r>
        <w:rPr>
          <w:sz w:val="28"/>
          <w:szCs w:val="28"/>
        </w:rPr>
        <w:t>оне»;</w:t>
      </w:r>
    </w:p>
    <w:p w14:paraId="47C44EE6" w14:textId="406A66B0" w:rsidR="007E55F8" w:rsidRPr="00B81C35" w:rsidRDefault="007E55F8" w:rsidP="00D7413F">
      <w:pPr>
        <w:autoSpaceDN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2) Постановление администрации Карталинского муниципального района от 28.12.2024 года № 1651 «О внесении изменений в постановление администрации Карталинского муниципального района от 29.12.2023 года    № 1455».</w:t>
      </w:r>
    </w:p>
    <w:p w14:paraId="746C5006" w14:textId="27114ECB" w:rsidR="002D1D98" w:rsidRDefault="002D1D98" w:rsidP="00D74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настоящее постановление на официальном сайте </w:t>
      </w:r>
      <w:r w:rsidR="009251BC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Карталинского </w:t>
      </w:r>
      <w:r w:rsidR="007E55F8">
        <w:rPr>
          <w:sz w:val="28"/>
          <w:szCs w:val="28"/>
        </w:rPr>
        <w:t>муниципальног</w:t>
      </w:r>
      <w:r>
        <w:rPr>
          <w:sz w:val="28"/>
          <w:szCs w:val="28"/>
        </w:rPr>
        <w:t>о округа</w:t>
      </w:r>
      <w:r w:rsidR="007E55F8">
        <w:rPr>
          <w:sz w:val="28"/>
          <w:szCs w:val="28"/>
        </w:rPr>
        <w:t xml:space="preserve"> Челябинской области</w:t>
      </w:r>
      <w:r>
        <w:rPr>
          <w:sz w:val="28"/>
          <w:szCs w:val="28"/>
        </w:rPr>
        <w:t>.</w:t>
      </w:r>
    </w:p>
    <w:p w14:paraId="7A46EE5D" w14:textId="37A21BC1" w:rsidR="002D1D98" w:rsidRPr="004D5BE7" w:rsidRDefault="002D1D98" w:rsidP="00D7413F">
      <w:pPr>
        <w:ind w:firstLine="709"/>
        <w:jc w:val="both"/>
        <w:rPr>
          <w:rStyle w:val="BodytextSpacing0pt"/>
          <w:color w:val="000000"/>
          <w:spacing w:val="0"/>
          <w:sz w:val="28"/>
        </w:rPr>
      </w:pPr>
      <w:r>
        <w:rPr>
          <w:sz w:val="28"/>
          <w:szCs w:val="28"/>
        </w:rPr>
        <w:t>4</w:t>
      </w:r>
      <w:r w:rsidRPr="004D5BE7">
        <w:rPr>
          <w:sz w:val="28"/>
          <w:szCs w:val="28"/>
        </w:rPr>
        <w:t xml:space="preserve">. Контроль за исполнением настоящего постановления </w:t>
      </w:r>
      <w:r w:rsidR="007E55F8">
        <w:rPr>
          <w:sz w:val="28"/>
          <w:szCs w:val="28"/>
        </w:rPr>
        <w:t>оставляю за собой.</w:t>
      </w:r>
    </w:p>
    <w:p w14:paraId="0E334D1D" w14:textId="6B2D3539" w:rsidR="002D1D98" w:rsidRDefault="002D1D98" w:rsidP="00D7413F">
      <w:pPr>
        <w:ind w:firstLine="709"/>
        <w:jc w:val="both"/>
        <w:rPr>
          <w:rStyle w:val="BodytextSpacing0pt"/>
          <w:color w:val="000000"/>
          <w:spacing w:val="0"/>
          <w:sz w:val="28"/>
        </w:rPr>
      </w:pPr>
      <w:r>
        <w:rPr>
          <w:rStyle w:val="BodytextSpacing0pt"/>
          <w:color w:val="000000"/>
          <w:spacing w:val="11"/>
          <w:sz w:val="28"/>
        </w:rPr>
        <w:t>5</w:t>
      </w:r>
      <w:r w:rsidRPr="00D7413F">
        <w:rPr>
          <w:rStyle w:val="BodytextSpacing0pt"/>
          <w:color w:val="000000"/>
          <w:spacing w:val="0"/>
          <w:sz w:val="28"/>
        </w:rPr>
        <w:t>. Настоящее постановление</w:t>
      </w:r>
      <w:r w:rsidR="006D4186">
        <w:rPr>
          <w:rStyle w:val="BodytextSpacing0pt"/>
          <w:color w:val="000000"/>
          <w:spacing w:val="0"/>
          <w:sz w:val="28"/>
        </w:rPr>
        <w:t xml:space="preserve"> </w:t>
      </w:r>
      <w:r w:rsidRPr="00D7413F">
        <w:rPr>
          <w:rStyle w:val="BodytextSpacing0pt"/>
          <w:color w:val="000000"/>
          <w:spacing w:val="0"/>
          <w:sz w:val="28"/>
        </w:rPr>
        <w:t>распространяет свои действия на правоотношения, возникшие с 01.01.2026 г</w:t>
      </w:r>
      <w:r w:rsidR="00D7413F">
        <w:rPr>
          <w:rStyle w:val="BodytextSpacing0pt"/>
          <w:color w:val="000000"/>
          <w:spacing w:val="0"/>
          <w:sz w:val="28"/>
        </w:rPr>
        <w:t>ода</w:t>
      </w:r>
      <w:r w:rsidRPr="00D7413F">
        <w:rPr>
          <w:rStyle w:val="BodytextSpacing0pt"/>
          <w:color w:val="000000"/>
          <w:spacing w:val="0"/>
          <w:sz w:val="28"/>
        </w:rPr>
        <w:t>.</w:t>
      </w:r>
    </w:p>
    <w:p w14:paraId="405FC385" w14:textId="77777777" w:rsidR="007E55F8" w:rsidRPr="00D7413F" w:rsidRDefault="007E55F8" w:rsidP="00D7413F">
      <w:pPr>
        <w:ind w:firstLine="709"/>
        <w:jc w:val="both"/>
        <w:rPr>
          <w:rStyle w:val="BodytextSpacing0pt"/>
          <w:color w:val="000000"/>
          <w:spacing w:val="0"/>
          <w:sz w:val="28"/>
        </w:rPr>
      </w:pPr>
    </w:p>
    <w:p w14:paraId="72D21E87" w14:textId="11B0FBCB" w:rsidR="002D1D98" w:rsidRPr="003B3B4F" w:rsidRDefault="002D1D98" w:rsidP="002D1D9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Pr="003B3B4F">
        <w:rPr>
          <w:rFonts w:eastAsia="Calibri"/>
          <w:sz w:val="28"/>
          <w:szCs w:val="28"/>
        </w:rPr>
        <w:t>лав</w:t>
      </w:r>
      <w:r>
        <w:rPr>
          <w:rFonts w:eastAsia="Calibri"/>
          <w:sz w:val="28"/>
          <w:szCs w:val="28"/>
        </w:rPr>
        <w:t>а</w:t>
      </w:r>
      <w:r w:rsidR="007E55F8">
        <w:rPr>
          <w:rFonts w:eastAsia="Calibri"/>
          <w:sz w:val="28"/>
          <w:szCs w:val="28"/>
        </w:rPr>
        <w:t xml:space="preserve">    </w:t>
      </w:r>
      <w:r w:rsidRPr="003B3B4F">
        <w:rPr>
          <w:rFonts w:eastAsia="Calibri"/>
          <w:sz w:val="28"/>
          <w:szCs w:val="28"/>
        </w:rPr>
        <w:t xml:space="preserve"> </w:t>
      </w:r>
      <w:r w:rsidR="003E2C7A">
        <w:rPr>
          <w:rFonts w:eastAsia="Calibri"/>
          <w:sz w:val="28"/>
          <w:szCs w:val="28"/>
        </w:rPr>
        <w:t xml:space="preserve"> </w:t>
      </w:r>
      <w:r w:rsidRPr="003B3B4F">
        <w:rPr>
          <w:rFonts w:eastAsia="Calibri"/>
          <w:sz w:val="28"/>
          <w:szCs w:val="28"/>
        </w:rPr>
        <w:t xml:space="preserve">Карталинского </w:t>
      </w:r>
    </w:p>
    <w:p w14:paraId="0BA237EF" w14:textId="77777777" w:rsidR="007E55F8" w:rsidRDefault="007239C1" w:rsidP="002D1D9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муниципального</w:t>
      </w:r>
      <w:r w:rsidR="002D1D98">
        <w:rPr>
          <w:rFonts w:eastAsia="Calibri"/>
          <w:sz w:val="28"/>
          <w:szCs w:val="28"/>
        </w:rPr>
        <w:t xml:space="preserve"> округа</w:t>
      </w:r>
    </w:p>
    <w:p w14:paraId="01EA0779" w14:textId="271016C9" w:rsidR="002D1D98" w:rsidRDefault="007E55F8" w:rsidP="002D1D9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Челябинской области</w:t>
      </w:r>
      <w:r w:rsidR="002D1D98">
        <w:rPr>
          <w:rFonts w:eastAsia="Calibri"/>
          <w:sz w:val="28"/>
          <w:szCs w:val="28"/>
        </w:rPr>
        <w:t xml:space="preserve">   </w:t>
      </w:r>
      <w:r w:rsidR="002D1D98" w:rsidRPr="003B3B4F">
        <w:rPr>
          <w:rFonts w:eastAsia="Calibri"/>
          <w:sz w:val="28"/>
          <w:szCs w:val="28"/>
        </w:rPr>
        <w:t xml:space="preserve">                       </w:t>
      </w:r>
      <w:r w:rsidR="002D1D98" w:rsidRPr="003B3B4F">
        <w:rPr>
          <w:rFonts w:eastAsia="Calibri"/>
          <w:sz w:val="28"/>
          <w:szCs w:val="28"/>
        </w:rPr>
        <w:tab/>
        <w:t xml:space="preserve">        </w:t>
      </w:r>
      <w:r w:rsidR="002D1D98" w:rsidRPr="003B3B4F">
        <w:rPr>
          <w:rFonts w:eastAsia="Calibri"/>
          <w:sz w:val="28"/>
          <w:szCs w:val="28"/>
        </w:rPr>
        <w:tab/>
      </w:r>
      <w:r w:rsidR="002D1D98" w:rsidRPr="003B3B4F">
        <w:rPr>
          <w:rFonts w:eastAsia="Calibri"/>
          <w:sz w:val="28"/>
          <w:szCs w:val="28"/>
        </w:rPr>
        <w:tab/>
      </w:r>
      <w:r w:rsidR="002D1D98" w:rsidRPr="003B3B4F">
        <w:rPr>
          <w:rFonts w:eastAsia="Calibri"/>
          <w:sz w:val="28"/>
          <w:szCs w:val="28"/>
        </w:rPr>
        <w:tab/>
      </w:r>
      <w:r w:rsidR="002D1D98">
        <w:rPr>
          <w:rFonts w:eastAsia="Calibri"/>
          <w:sz w:val="28"/>
          <w:szCs w:val="28"/>
        </w:rPr>
        <w:t xml:space="preserve">       А.Г. Вдовин</w:t>
      </w:r>
    </w:p>
    <w:p w14:paraId="31D6D1B7" w14:textId="77777777" w:rsidR="002D1D98" w:rsidRPr="00E35E6B" w:rsidRDefault="002D1D98" w:rsidP="002D1D98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E35E6B">
        <w:rPr>
          <w:bCs/>
          <w:sz w:val="28"/>
          <w:szCs w:val="28"/>
        </w:rPr>
        <w:lastRenderedPageBreak/>
        <w:t>УТВЕРЖДЕНА</w:t>
      </w:r>
    </w:p>
    <w:p w14:paraId="19381F17" w14:textId="77777777" w:rsidR="002D1D98" w:rsidRPr="00E35E6B" w:rsidRDefault="002D1D98" w:rsidP="002D1D98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E35E6B">
        <w:rPr>
          <w:bCs/>
          <w:sz w:val="28"/>
          <w:szCs w:val="28"/>
        </w:rPr>
        <w:t>постановлением администрации</w:t>
      </w:r>
    </w:p>
    <w:p w14:paraId="190D8562" w14:textId="60DB07AC" w:rsidR="002D1D98" w:rsidRDefault="002D1D98" w:rsidP="002D1D98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E35E6B">
        <w:rPr>
          <w:bCs/>
          <w:sz w:val="28"/>
          <w:szCs w:val="28"/>
        </w:rPr>
        <w:t xml:space="preserve">Карталинского муниципального </w:t>
      </w:r>
      <w:r>
        <w:rPr>
          <w:bCs/>
          <w:sz w:val="28"/>
          <w:szCs w:val="28"/>
        </w:rPr>
        <w:t>округа</w:t>
      </w:r>
    </w:p>
    <w:p w14:paraId="4DC22DA5" w14:textId="78FE3FFF" w:rsidR="003E2C7A" w:rsidRPr="00E35E6B" w:rsidRDefault="003E2C7A" w:rsidP="002D1D98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Челябинской области</w:t>
      </w:r>
    </w:p>
    <w:p w14:paraId="36C2B3C7" w14:textId="41019762" w:rsidR="002D1D98" w:rsidRPr="00E35E6B" w:rsidRDefault="002D1D98" w:rsidP="002D1D98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B33FBF">
        <w:rPr>
          <w:bCs/>
          <w:sz w:val="28"/>
          <w:szCs w:val="28"/>
        </w:rPr>
        <w:t>от</w:t>
      </w:r>
      <w:r w:rsidR="00D7413F">
        <w:rPr>
          <w:bCs/>
          <w:sz w:val="28"/>
          <w:szCs w:val="28"/>
        </w:rPr>
        <w:t xml:space="preserve"> </w:t>
      </w:r>
      <w:r w:rsidR="004065E6">
        <w:rPr>
          <w:bCs/>
          <w:sz w:val="28"/>
          <w:szCs w:val="28"/>
        </w:rPr>
        <w:t>14.01.</w:t>
      </w:r>
      <w:r w:rsidR="00D7413F">
        <w:rPr>
          <w:bCs/>
          <w:sz w:val="28"/>
          <w:szCs w:val="28"/>
        </w:rPr>
        <w:t>202</w:t>
      </w:r>
      <w:r w:rsidR="003E2C7A">
        <w:rPr>
          <w:bCs/>
          <w:sz w:val="28"/>
          <w:szCs w:val="28"/>
        </w:rPr>
        <w:t>6</w:t>
      </w:r>
      <w:r w:rsidR="00D7413F">
        <w:rPr>
          <w:bCs/>
          <w:sz w:val="28"/>
          <w:szCs w:val="28"/>
        </w:rPr>
        <w:t xml:space="preserve"> </w:t>
      </w:r>
      <w:r w:rsidRPr="00B33FBF">
        <w:rPr>
          <w:bCs/>
          <w:sz w:val="28"/>
          <w:szCs w:val="28"/>
        </w:rPr>
        <w:t>года №</w:t>
      </w:r>
      <w:r w:rsidR="004065E6">
        <w:rPr>
          <w:bCs/>
          <w:sz w:val="28"/>
          <w:szCs w:val="28"/>
        </w:rPr>
        <w:t xml:space="preserve"> 10</w:t>
      </w:r>
    </w:p>
    <w:p w14:paraId="6677B574" w14:textId="05918DB8" w:rsidR="002D1D98" w:rsidRDefault="002D1D98" w:rsidP="002D1D98">
      <w:pPr>
        <w:tabs>
          <w:tab w:val="left" w:pos="6255"/>
        </w:tabs>
        <w:rPr>
          <w:sz w:val="28"/>
          <w:szCs w:val="28"/>
        </w:rPr>
      </w:pPr>
    </w:p>
    <w:p w14:paraId="3BF67EB8" w14:textId="77777777" w:rsidR="00D7413F" w:rsidRPr="00E35E6B" w:rsidRDefault="00D7413F" w:rsidP="002D1D98">
      <w:pPr>
        <w:tabs>
          <w:tab w:val="left" w:pos="6255"/>
        </w:tabs>
        <w:rPr>
          <w:sz w:val="28"/>
          <w:szCs w:val="28"/>
        </w:rPr>
      </w:pPr>
    </w:p>
    <w:p w14:paraId="19790D04" w14:textId="77777777" w:rsidR="002D1D98" w:rsidRPr="00E35E6B" w:rsidRDefault="002D1D98" w:rsidP="002D1D98">
      <w:pPr>
        <w:tabs>
          <w:tab w:val="left" w:pos="6255"/>
        </w:tabs>
        <w:rPr>
          <w:sz w:val="28"/>
          <w:szCs w:val="28"/>
        </w:rPr>
      </w:pPr>
    </w:p>
    <w:p w14:paraId="53F51F2E" w14:textId="77777777" w:rsidR="002D1D98" w:rsidRPr="00E35E6B" w:rsidRDefault="002D1D98" w:rsidP="009E214C">
      <w:pPr>
        <w:tabs>
          <w:tab w:val="left" w:pos="6255"/>
        </w:tabs>
        <w:jc w:val="center"/>
        <w:rPr>
          <w:sz w:val="28"/>
          <w:szCs w:val="28"/>
        </w:rPr>
      </w:pPr>
      <w:r w:rsidRPr="00E35E6B">
        <w:rPr>
          <w:sz w:val="28"/>
          <w:szCs w:val="28"/>
        </w:rPr>
        <w:t>Муниципальная программа</w:t>
      </w:r>
    </w:p>
    <w:p w14:paraId="7DBA018C" w14:textId="77777777" w:rsidR="002D1D98" w:rsidRPr="002D1D98" w:rsidRDefault="002D1D98" w:rsidP="009E214C">
      <w:pPr>
        <w:tabs>
          <w:tab w:val="left" w:pos="6255"/>
        </w:tabs>
        <w:jc w:val="center"/>
        <w:rPr>
          <w:sz w:val="28"/>
          <w:szCs w:val="28"/>
        </w:rPr>
      </w:pPr>
      <w:r w:rsidRPr="00E35E6B">
        <w:rPr>
          <w:sz w:val="28"/>
          <w:szCs w:val="28"/>
        </w:rPr>
        <w:t>«</w:t>
      </w:r>
      <w:r w:rsidRPr="002D1D98">
        <w:rPr>
          <w:sz w:val="28"/>
          <w:szCs w:val="28"/>
        </w:rPr>
        <w:t xml:space="preserve">Профилактика социального </w:t>
      </w:r>
    </w:p>
    <w:p w14:paraId="63DA4FE5" w14:textId="77777777" w:rsidR="00E33D4D" w:rsidRDefault="002D1D98" w:rsidP="009E214C">
      <w:pPr>
        <w:tabs>
          <w:tab w:val="left" w:pos="6255"/>
        </w:tabs>
        <w:jc w:val="center"/>
        <w:rPr>
          <w:sz w:val="28"/>
          <w:szCs w:val="28"/>
        </w:rPr>
      </w:pPr>
      <w:r w:rsidRPr="002D1D98">
        <w:rPr>
          <w:sz w:val="28"/>
          <w:szCs w:val="28"/>
        </w:rPr>
        <w:t>сиротства и семейного неблагополучия</w:t>
      </w:r>
    </w:p>
    <w:p w14:paraId="4937DDBB" w14:textId="77777777" w:rsidR="00E33D4D" w:rsidRDefault="00E33D4D" w:rsidP="009E214C">
      <w:pPr>
        <w:tabs>
          <w:tab w:val="left" w:pos="6255"/>
        </w:tabs>
        <w:jc w:val="center"/>
        <w:rPr>
          <w:sz w:val="28"/>
          <w:szCs w:val="28"/>
        </w:rPr>
      </w:pPr>
      <w:r w:rsidRPr="00E33D4D">
        <w:rPr>
          <w:sz w:val="28"/>
          <w:szCs w:val="28"/>
        </w:rPr>
        <w:t xml:space="preserve"> </w:t>
      </w:r>
      <w:r>
        <w:rPr>
          <w:sz w:val="28"/>
          <w:szCs w:val="28"/>
        </w:rPr>
        <w:t>в Карталинском муниципальном округе</w:t>
      </w:r>
    </w:p>
    <w:p w14:paraId="7F422B18" w14:textId="27ABCD3F" w:rsidR="002D1D98" w:rsidRDefault="00E33D4D" w:rsidP="009E214C">
      <w:pPr>
        <w:tabs>
          <w:tab w:val="left" w:pos="62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  <w:r w:rsidR="002D1D98" w:rsidRPr="00E35E6B">
        <w:rPr>
          <w:sz w:val="28"/>
          <w:szCs w:val="28"/>
        </w:rPr>
        <w:t xml:space="preserve">» </w:t>
      </w:r>
    </w:p>
    <w:p w14:paraId="04EDAE4D" w14:textId="0E322533" w:rsidR="007E55F8" w:rsidRDefault="007E55F8" w:rsidP="009E214C">
      <w:pPr>
        <w:tabs>
          <w:tab w:val="left" w:pos="6255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 далее</w:t>
      </w:r>
      <w:proofErr w:type="gramEnd"/>
      <w:r>
        <w:rPr>
          <w:sz w:val="28"/>
          <w:szCs w:val="28"/>
        </w:rPr>
        <w:t xml:space="preserve"> именуется - Программа)</w:t>
      </w:r>
    </w:p>
    <w:p w14:paraId="2B0B48DB" w14:textId="6AF6B3B3" w:rsidR="007E55F8" w:rsidRDefault="007E55F8" w:rsidP="009E214C">
      <w:pPr>
        <w:tabs>
          <w:tab w:val="left" w:pos="6255"/>
        </w:tabs>
        <w:jc w:val="center"/>
        <w:rPr>
          <w:sz w:val="28"/>
          <w:szCs w:val="28"/>
        </w:rPr>
      </w:pPr>
    </w:p>
    <w:p w14:paraId="1558D86F" w14:textId="77777777" w:rsidR="007E55F8" w:rsidRDefault="007E55F8" w:rsidP="009E214C">
      <w:pPr>
        <w:tabs>
          <w:tab w:val="left" w:pos="6255"/>
        </w:tabs>
        <w:jc w:val="center"/>
        <w:rPr>
          <w:sz w:val="28"/>
          <w:szCs w:val="28"/>
        </w:rPr>
      </w:pPr>
    </w:p>
    <w:p w14:paraId="1C6E46AE" w14:textId="687025DB" w:rsidR="007E55F8" w:rsidRDefault="007E55F8" w:rsidP="007E55F8">
      <w:pPr>
        <w:tabs>
          <w:tab w:val="left" w:pos="62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2D1D98" w:rsidRPr="00443534">
        <w:rPr>
          <w:sz w:val="28"/>
          <w:szCs w:val="28"/>
        </w:rPr>
        <w:t xml:space="preserve">Раздел I. </w:t>
      </w:r>
      <w:r>
        <w:rPr>
          <w:sz w:val="28"/>
          <w:szCs w:val="28"/>
        </w:rPr>
        <w:t xml:space="preserve">   </w:t>
      </w:r>
      <w:r w:rsidR="002D1D98" w:rsidRPr="00443534">
        <w:rPr>
          <w:sz w:val="28"/>
          <w:szCs w:val="28"/>
        </w:rPr>
        <w:t>С</w:t>
      </w:r>
      <w:r w:rsidR="002D1D98">
        <w:rPr>
          <w:sz w:val="28"/>
          <w:szCs w:val="28"/>
        </w:rPr>
        <w:t>тратегические приоритеты</w:t>
      </w:r>
    </w:p>
    <w:p w14:paraId="2F379D5F" w14:textId="77777777" w:rsidR="007E55F8" w:rsidRDefault="002D1D98" w:rsidP="009E214C">
      <w:pPr>
        <w:tabs>
          <w:tab w:val="left" w:pos="62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муниципальной программы</w:t>
      </w:r>
      <w:r w:rsidRPr="00443534">
        <w:rPr>
          <w:sz w:val="28"/>
          <w:szCs w:val="28"/>
        </w:rPr>
        <w:t xml:space="preserve"> </w:t>
      </w:r>
    </w:p>
    <w:p w14:paraId="542366B1" w14:textId="77777777" w:rsidR="007E55F8" w:rsidRDefault="00FE3B94" w:rsidP="009E214C">
      <w:pPr>
        <w:tabs>
          <w:tab w:val="left" w:pos="6255"/>
        </w:tabs>
        <w:jc w:val="center"/>
        <w:rPr>
          <w:sz w:val="28"/>
          <w:szCs w:val="28"/>
        </w:rPr>
      </w:pPr>
      <w:r w:rsidRPr="00FE3B94">
        <w:rPr>
          <w:sz w:val="28"/>
          <w:szCs w:val="28"/>
        </w:rPr>
        <w:t>«Профилактика социального</w:t>
      </w:r>
    </w:p>
    <w:p w14:paraId="1EC45537" w14:textId="6D05E33D" w:rsidR="007E55F8" w:rsidRDefault="00FE3B94" w:rsidP="009E214C">
      <w:pPr>
        <w:tabs>
          <w:tab w:val="left" w:pos="6255"/>
        </w:tabs>
        <w:jc w:val="center"/>
        <w:rPr>
          <w:sz w:val="28"/>
          <w:szCs w:val="28"/>
        </w:rPr>
      </w:pPr>
      <w:r w:rsidRPr="00FE3B94">
        <w:rPr>
          <w:sz w:val="28"/>
          <w:szCs w:val="28"/>
        </w:rPr>
        <w:t xml:space="preserve"> сиротства и семейного</w:t>
      </w:r>
    </w:p>
    <w:p w14:paraId="5E967702" w14:textId="4D606097" w:rsidR="007E55F8" w:rsidRDefault="00FE3B94" w:rsidP="009E214C">
      <w:pPr>
        <w:tabs>
          <w:tab w:val="left" w:pos="6255"/>
        </w:tabs>
        <w:jc w:val="center"/>
        <w:rPr>
          <w:sz w:val="28"/>
          <w:szCs w:val="28"/>
        </w:rPr>
      </w:pPr>
      <w:r w:rsidRPr="00FE3B94">
        <w:rPr>
          <w:sz w:val="28"/>
          <w:szCs w:val="28"/>
        </w:rPr>
        <w:t xml:space="preserve"> неблагополучия в Карталинском </w:t>
      </w:r>
    </w:p>
    <w:p w14:paraId="05C99D67" w14:textId="22A8254D" w:rsidR="007E55F8" w:rsidRDefault="00FE3B94" w:rsidP="009E214C">
      <w:pPr>
        <w:tabs>
          <w:tab w:val="left" w:pos="6255"/>
        </w:tabs>
        <w:jc w:val="center"/>
        <w:rPr>
          <w:sz w:val="28"/>
          <w:szCs w:val="28"/>
        </w:rPr>
      </w:pPr>
      <w:r w:rsidRPr="00FE3B94">
        <w:rPr>
          <w:sz w:val="28"/>
          <w:szCs w:val="28"/>
        </w:rPr>
        <w:t>муниципальном округе</w:t>
      </w:r>
      <w:r>
        <w:rPr>
          <w:sz w:val="28"/>
          <w:szCs w:val="28"/>
        </w:rPr>
        <w:t xml:space="preserve"> </w:t>
      </w:r>
    </w:p>
    <w:p w14:paraId="6B3FC0AC" w14:textId="3B995E76" w:rsidR="002D1D98" w:rsidRDefault="00FE3B94" w:rsidP="009E214C">
      <w:pPr>
        <w:tabs>
          <w:tab w:val="left" w:pos="6255"/>
        </w:tabs>
        <w:jc w:val="center"/>
        <w:rPr>
          <w:sz w:val="28"/>
          <w:szCs w:val="28"/>
        </w:rPr>
      </w:pPr>
      <w:r w:rsidRPr="00FE3B94">
        <w:rPr>
          <w:sz w:val="28"/>
          <w:szCs w:val="28"/>
        </w:rPr>
        <w:t>Челябинской области»</w:t>
      </w:r>
    </w:p>
    <w:p w14:paraId="209F4DAD" w14:textId="77777777" w:rsidR="003D2408" w:rsidRDefault="003D2408" w:rsidP="009E214C">
      <w:pPr>
        <w:tabs>
          <w:tab w:val="left" w:pos="6255"/>
        </w:tabs>
        <w:jc w:val="center"/>
        <w:rPr>
          <w:sz w:val="28"/>
          <w:szCs w:val="28"/>
        </w:rPr>
      </w:pPr>
    </w:p>
    <w:p w14:paraId="07CF869E" w14:textId="77777777" w:rsidR="002D1D98" w:rsidRDefault="002D1D98" w:rsidP="009E214C">
      <w:pPr>
        <w:pStyle w:val="4"/>
        <w:shd w:val="clear" w:color="auto" w:fill="FFFFFF"/>
        <w:spacing w:before="0"/>
        <w:jc w:val="center"/>
        <w:textAlignment w:val="baseline"/>
        <w:rPr>
          <w:rFonts w:ascii="Arial" w:hAnsi="Arial" w:cs="Arial"/>
          <w:color w:val="444444"/>
          <w:sz w:val="18"/>
          <w:szCs w:val="18"/>
        </w:rPr>
      </w:pPr>
    </w:p>
    <w:p w14:paraId="700D9BB8" w14:textId="77777777" w:rsidR="007E55F8" w:rsidRDefault="001F063A" w:rsidP="009E214C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1F063A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I</w:t>
      </w:r>
      <w:r w:rsidR="002D1D98" w:rsidRPr="001F063A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 Оценка текущего состояния</w:t>
      </w:r>
    </w:p>
    <w:p w14:paraId="3F6BFFE4" w14:textId="5CB54CC5" w:rsidR="002D1D98" w:rsidRDefault="002D1D98" w:rsidP="007E55F8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1F063A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сферы реализации</w:t>
      </w:r>
      <w:r w:rsidR="007E55F8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П</w:t>
      </w:r>
      <w:r w:rsidRPr="001F063A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рограммы</w:t>
      </w:r>
    </w:p>
    <w:p w14:paraId="64CFDD25" w14:textId="77777777" w:rsidR="003D2408" w:rsidRPr="003D2408" w:rsidRDefault="003D2408" w:rsidP="003D2408">
      <w:pPr>
        <w:rPr>
          <w:lang w:eastAsia="ru-RU"/>
        </w:rPr>
      </w:pPr>
    </w:p>
    <w:p w14:paraId="4D6FE4A5" w14:textId="77777777" w:rsidR="004D5BE7" w:rsidRPr="004D5BE7" w:rsidRDefault="004D5BE7" w:rsidP="009E214C">
      <w:pPr>
        <w:rPr>
          <w:lang w:eastAsia="ru-RU"/>
        </w:rPr>
      </w:pPr>
    </w:p>
    <w:p w14:paraId="2D4492EA" w14:textId="33EFC358" w:rsidR="002D1D98" w:rsidRPr="001F063A" w:rsidRDefault="002D1D98" w:rsidP="009E214C">
      <w:pPr>
        <w:ind w:firstLine="709"/>
        <w:jc w:val="both"/>
        <w:rPr>
          <w:sz w:val="28"/>
          <w:szCs w:val="28"/>
        </w:rPr>
      </w:pPr>
      <w:r w:rsidRPr="001F063A">
        <w:rPr>
          <w:sz w:val="28"/>
          <w:szCs w:val="28"/>
        </w:rPr>
        <w:t xml:space="preserve">1. В последние годы в Челябинской области приняты важные решения по совершенствованию системы социальной поддержки </w:t>
      </w:r>
      <w:r w:rsidR="001F063A">
        <w:rPr>
          <w:sz w:val="28"/>
          <w:szCs w:val="28"/>
        </w:rPr>
        <w:t>граждан.</w:t>
      </w:r>
      <w:r w:rsidR="001F063A">
        <w:rPr>
          <w:sz w:val="28"/>
          <w:szCs w:val="28"/>
        </w:rPr>
        <w:br/>
      </w:r>
      <w:r w:rsidRPr="001F063A">
        <w:rPr>
          <w:sz w:val="28"/>
          <w:szCs w:val="28"/>
        </w:rPr>
        <w:t xml:space="preserve">Текущее состояние отрасли социальной защиты населения Карталинского муниципального округа является результатом реализации различных направлений социальной политики в соответствии с указами и поручениями Президента Российской Федерации, </w:t>
      </w:r>
      <w:hyperlink r:id="rId8" w:history="1">
        <w:r w:rsidRPr="001F063A">
          <w:rPr>
            <w:sz w:val="28"/>
            <w:szCs w:val="28"/>
          </w:rPr>
          <w:t>государственной программой</w:t>
        </w:r>
      </w:hyperlink>
      <w:r w:rsidRPr="001F063A">
        <w:rPr>
          <w:sz w:val="28"/>
          <w:szCs w:val="28"/>
        </w:rPr>
        <w:t xml:space="preserve"> Челябинской области </w:t>
      </w:r>
      <w:r w:rsidR="00D7413F">
        <w:rPr>
          <w:sz w:val="28"/>
          <w:szCs w:val="28"/>
        </w:rPr>
        <w:t>«</w:t>
      </w:r>
      <w:r w:rsidRPr="001F063A">
        <w:rPr>
          <w:sz w:val="28"/>
          <w:szCs w:val="28"/>
        </w:rPr>
        <w:t>Развитие социальной защиты населения в Челябинской области</w:t>
      </w:r>
      <w:r w:rsidR="00D7413F">
        <w:rPr>
          <w:sz w:val="28"/>
          <w:szCs w:val="28"/>
        </w:rPr>
        <w:t>»</w:t>
      </w:r>
      <w:r w:rsidRPr="001F063A">
        <w:rPr>
          <w:sz w:val="28"/>
          <w:szCs w:val="28"/>
        </w:rPr>
        <w:t xml:space="preserve">, </w:t>
      </w:r>
      <w:r w:rsidRPr="00D7413F">
        <w:rPr>
          <w:sz w:val="28"/>
          <w:szCs w:val="28"/>
        </w:rPr>
        <w:t xml:space="preserve">утвержденной </w:t>
      </w:r>
      <w:hyperlink r:id="rId9" w:history="1">
        <w:r w:rsidRPr="00D7413F">
          <w:rPr>
            <w:sz w:val="28"/>
            <w:szCs w:val="28"/>
          </w:rPr>
          <w:t>постановлением</w:t>
        </w:r>
      </w:hyperlink>
      <w:r w:rsidRPr="001F063A">
        <w:rPr>
          <w:sz w:val="28"/>
          <w:szCs w:val="28"/>
        </w:rPr>
        <w:t xml:space="preserve"> Правительства Челябинской области от 17.12.202</w:t>
      </w:r>
      <w:r w:rsidR="00D7413F">
        <w:rPr>
          <w:sz w:val="28"/>
          <w:szCs w:val="28"/>
        </w:rPr>
        <w:t xml:space="preserve">0 года № </w:t>
      </w:r>
      <w:r w:rsidRPr="001F063A">
        <w:rPr>
          <w:sz w:val="28"/>
          <w:szCs w:val="28"/>
        </w:rPr>
        <w:t xml:space="preserve">689-П, </w:t>
      </w:r>
      <w:hyperlink r:id="rId10" w:history="1">
        <w:r w:rsidRPr="001F063A">
          <w:t>Стратегией</w:t>
        </w:r>
      </w:hyperlink>
      <w:r w:rsidRPr="001F063A">
        <w:rPr>
          <w:sz w:val="28"/>
          <w:szCs w:val="28"/>
        </w:rPr>
        <w:t xml:space="preserve"> социально-экономического развития Карталинского муниципального района на период до 2035 года, утвержденной </w:t>
      </w:r>
      <w:hyperlink r:id="rId11" w:history="1">
        <w:r w:rsidRPr="00D7413F">
          <w:rPr>
            <w:sz w:val="28"/>
            <w:szCs w:val="28"/>
          </w:rPr>
          <w:t>решением</w:t>
        </w:r>
      </w:hyperlink>
      <w:r w:rsidRPr="00D7413F">
        <w:rPr>
          <w:sz w:val="28"/>
          <w:szCs w:val="28"/>
        </w:rPr>
        <w:t xml:space="preserve"> </w:t>
      </w:r>
      <w:r w:rsidRPr="001F063A">
        <w:rPr>
          <w:sz w:val="28"/>
          <w:szCs w:val="28"/>
        </w:rPr>
        <w:t>Собрания депутатов Карталинского муниципального района от 28.04.2022</w:t>
      </w:r>
      <w:r w:rsidR="00D7413F">
        <w:rPr>
          <w:sz w:val="28"/>
          <w:szCs w:val="28"/>
        </w:rPr>
        <w:t xml:space="preserve"> года № </w:t>
      </w:r>
      <w:r w:rsidRPr="001F063A">
        <w:rPr>
          <w:sz w:val="28"/>
          <w:szCs w:val="28"/>
        </w:rPr>
        <w:t>289 (далее</w:t>
      </w:r>
      <w:r w:rsidR="003D2408">
        <w:rPr>
          <w:sz w:val="28"/>
          <w:szCs w:val="28"/>
        </w:rPr>
        <w:t xml:space="preserve"> именуется</w:t>
      </w:r>
      <w:r w:rsidRPr="001F063A">
        <w:rPr>
          <w:sz w:val="28"/>
          <w:szCs w:val="28"/>
        </w:rPr>
        <w:t xml:space="preserve"> </w:t>
      </w:r>
      <w:r w:rsidR="005A35CB">
        <w:rPr>
          <w:sz w:val="28"/>
          <w:szCs w:val="28"/>
        </w:rPr>
        <w:t>–</w:t>
      </w:r>
      <w:r w:rsidRPr="001F063A">
        <w:rPr>
          <w:sz w:val="28"/>
          <w:szCs w:val="28"/>
        </w:rPr>
        <w:t xml:space="preserve"> Стратегия</w:t>
      </w:r>
      <w:r w:rsidR="005A35CB">
        <w:rPr>
          <w:sz w:val="28"/>
          <w:szCs w:val="28"/>
        </w:rPr>
        <w:t xml:space="preserve"> </w:t>
      </w:r>
      <w:r w:rsidRPr="001F063A">
        <w:rPr>
          <w:sz w:val="28"/>
          <w:szCs w:val="28"/>
        </w:rPr>
        <w:t>-</w:t>
      </w:r>
      <w:r w:rsidR="005A35CB">
        <w:rPr>
          <w:sz w:val="28"/>
          <w:szCs w:val="28"/>
        </w:rPr>
        <w:t xml:space="preserve"> </w:t>
      </w:r>
      <w:r w:rsidRPr="001F063A">
        <w:rPr>
          <w:sz w:val="28"/>
          <w:szCs w:val="28"/>
        </w:rPr>
        <w:t>2035).</w:t>
      </w:r>
    </w:p>
    <w:p w14:paraId="3AC4E09E" w14:textId="77777777" w:rsidR="002D1D98" w:rsidRPr="001F063A" w:rsidRDefault="00C33FE6" w:rsidP="009E214C">
      <w:pPr>
        <w:ind w:firstLine="709"/>
        <w:jc w:val="both"/>
        <w:rPr>
          <w:sz w:val="28"/>
          <w:szCs w:val="28"/>
        </w:rPr>
      </w:pPr>
      <w:bookmarkStart w:id="0" w:name="sub_1004"/>
      <w:r w:rsidRPr="001F063A">
        <w:rPr>
          <w:sz w:val="28"/>
          <w:szCs w:val="28"/>
        </w:rPr>
        <w:t>2</w:t>
      </w:r>
      <w:r w:rsidR="002D1D98" w:rsidRPr="001F063A">
        <w:rPr>
          <w:sz w:val="28"/>
          <w:szCs w:val="28"/>
        </w:rPr>
        <w:t xml:space="preserve">. Основной целью работы органов управления и муниципальных учреждений является </w:t>
      </w:r>
      <w:r w:rsidR="008863FD" w:rsidRPr="001F063A">
        <w:rPr>
          <w:sz w:val="28"/>
          <w:szCs w:val="28"/>
        </w:rPr>
        <w:t>профилактика и преодоление социального сиротства</w:t>
      </w:r>
      <w:r w:rsidR="002D1D98" w:rsidRPr="001F063A">
        <w:rPr>
          <w:sz w:val="28"/>
          <w:szCs w:val="28"/>
        </w:rPr>
        <w:t>.</w:t>
      </w:r>
    </w:p>
    <w:p w14:paraId="2DE9DD6C" w14:textId="34C9D84A" w:rsidR="002D1D98" w:rsidRDefault="00C33FE6" w:rsidP="009E214C">
      <w:pPr>
        <w:ind w:firstLine="709"/>
        <w:jc w:val="both"/>
        <w:rPr>
          <w:sz w:val="28"/>
          <w:szCs w:val="28"/>
        </w:rPr>
      </w:pPr>
      <w:bookmarkStart w:id="1" w:name="sub_1012"/>
      <w:bookmarkEnd w:id="0"/>
      <w:r w:rsidRPr="001F063A">
        <w:rPr>
          <w:sz w:val="28"/>
          <w:szCs w:val="28"/>
        </w:rPr>
        <w:lastRenderedPageBreak/>
        <w:t>3</w:t>
      </w:r>
      <w:r w:rsidR="002D1D98" w:rsidRPr="001F063A">
        <w:rPr>
          <w:sz w:val="28"/>
          <w:szCs w:val="28"/>
        </w:rPr>
        <w:t>. Повышение уровня и качества жизни детей и семей с детьми является одним из приоритетных направлений государственной и региональной социальной политики, социальная защита населения Карталинского муниципального округа выполняет все обязательства в отношении предоставления социальных услуг и мер социальной поддержки детям и семьям с детьми</w:t>
      </w:r>
      <w:r w:rsidRPr="001F063A">
        <w:rPr>
          <w:sz w:val="28"/>
          <w:szCs w:val="28"/>
        </w:rPr>
        <w:t xml:space="preserve"> в рамках данной Программы</w:t>
      </w:r>
      <w:r w:rsidR="002D1D98" w:rsidRPr="001F063A">
        <w:rPr>
          <w:sz w:val="28"/>
          <w:szCs w:val="28"/>
        </w:rPr>
        <w:t>.</w:t>
      </w:r>
    </w:p>
    <w:p w14:paraId="3E7B62A7" w14:textId="77777777" w:rsidR="007E55F8" w:rsidRPr="001F063A" w:rsidRDefault="007E55F8" w:rsidP="009E214C">
      <w:pPr>
        <w:ind w:firstLine="709"/>
        <w:jc w:val="both"/>
        <w:rPr>
          <w:sz w:val="28"/>
          <w:szCs w:val="28"/>
        </w:rPr>
      </w:pPr>
    </w:p>
    <w:bookmarkEnd w:id="1"/>
    <w:p w14:paraId="7FE051C5" w14:textId="77777777" w:rsidR="002D1D98" w:rsidRPr="001F063A" w:rsidRDefault="002D1D98" w:rsidP="009E214C">
      <w:pPr>
        <w:jc w:val="both"/>
        <w:rPr>
          <w:sz w:val="28"/>
          <w:szCs w:val="28"/>
        </w:rPr>
      </w:pPr>
    </w:p>
    <w:p w14:paraId="0E7844DA" w14:textId="36F60E07" w:rsidR="004D5BE7" w:rsidRDefault="002D1D98" w:rsidP="009E214C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2" w:name="sub_1060"/>
      <w:r w:rsidRPr="001F063A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II. Описание приоритетов и целей муниципальной</w:t>
      </w:r>
    </w:p>
    <w:p w14:paraId="5BADF517" w14:textId="7CF317D7" w:rsidR="002D1D98" w:rsidRDefault="002D1D98" w:rsidP="009E214C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1F063A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политики в сфере социального развития</w:t>
      </w:r>
    </w:p>
    <w:p w14:paraId="14E698DB" w14:textId="77777777" w:rsidR="007E55F8" w:rsidRPr="007E55F8" w:rsidRDefault="007E55F8" w:rsidP="007E55F8">
      <w:pPr>
        <w:rPr>
          <w:lang w:eastAsia="ru-RU"/>
        </w:rPr>
      </w:pPr>
    </w:p>
    <w:p w14:paraId="73F837BC" w14:textId="77777777" w:rsidR="00D7413F" w:rsidRPr="00D7413F" w:rsidRDefault="00D7413F" w:rsidP="009E214C">
      <w:pPr>
        <w:rPr>
          <w:lang w:eastAsia="ru-RU"/>
        </w:rPr>
      </w:pPr>
    </w:p>
    <w:p w14:paraId="3BA05D61" w14:textId="45E45A58" w:rsidR="002D1D98" w:rsidRPr="001F063A" w:rsidRDefault="001F063A" w:rsidP="009E214C">
      <w:pPr>
        <w:ind w:firstLine="709"/>
        <w:jc w:val="both"/>
        <w:rPr>
          <w:sz w:val="28"/>
          <w:szCs w:val="28"/>
        </w:rPr>
      </w:pPr>
      <w:bookmarkStart w:id="3" w:name="sub_1061"/>
      <w:bookmarkEnd w:id="2"/>
      <w:r>
        <w:rPr>
          <w:sz w:val="28"/>
          <w:szCs w:val="28"/>
        </w:rPr>
        <w:t>4</w:t>
      </w:r>
      <w:r w:rsidR="002D1D98" w:rsidRPr="001F063A">
        <w:rPr>
          <w:sz w:val="28"/>
          <w:szCs w:val="28"/>
        </w:rPr>
        <w:t>. Приоритеты муниципальной политики в сфере социальной защиты населения Карталинского муниципального округа</w:t>
      </w:r>
      <w:r w:rsidR="00D2552D">
        <w:rPr>
          <w:sz w:val="28"/>
          <w:szCs w:val="28"/>
        </w:rPr>
        <w:t xml:space="preserve"> (далее</w:t>
      </w:r>
      <w:r w:rsidR="006D4186">
        <w:rPr>
          <w:sz w:val="28"/>
          <w:szCs w:val="28"/>
        </w:rPr>
        <w:t xml:space="preserve"> именуется</w:t>
      </w:r>
      <w:r w:rsidR="00D7413F">
        <w:rPr>
          <w:sz w:val="28"/>
          <w:szCs w:val="28"/>
        </w:rPr>
        <w:t xml:space="preserve"> - </w:t>
      </w:r>
      <w:r w:rsidR="00D2552D">
        <w:rPr>
          <w:sz w:val="28"/>
          <w:szCs w:val="28"/>
        </w:rPr>
        <w:t>Округ)</w:t>
      </w:r>
      <w:r w:rsidR="002D1D98" w:rsidRPr="001F063A">
        <w:rPr>
          <w:sz w:val="28"/>
          <w:szCs w:val="28"/>
        </w:rPr>
        <w:t xml:space="preserve"> определены исходя из целей и приоритетов государственной политики в социальной сфере и соответствуют приоритету </w:t>
      </w:r>
      <w:r w:rsidR="00D7413F">
        <w:rPr>
          <w:sz w:val="28"/>
          <w:szCs w:val="28"/>
        </w:rPr>
        <w:t>«</w:t>
      </w:r>
      <w:r w:rsidR="002D1D98" w:rsidRPr="001F063A">
        <w:rPr>
          <w:sz w:val="28"/>
          <w:szCs w:val="28"/>
        </w:rPr>
        <w:t>Повышение качества жизни населения</w:t>
      </w:r>
      <w:r w:rsidR="00D7413F">
        <w:rPr>
          <w:sz w:val="28"/>
          <w:szCs w:val="28"/>
        </w:rPr>
        <w:t>»</w:t>
      </w:r>
      <w:r w:rsidR="002D1D98" w:rsidRPr="001F063A">
        <w:rPr>
          <w:sz w:val="28"/>
          <w:szCs w:val="28"/>
        </w:rPr>
        <w:t>, определенному в Стратегии-2035 и направленному на создание условий для реализации жизненных устремлений и планов людей разных социальных групп.</w:t>
      </w:r>
    </w:p>
    <w:p w14:paraId="122B2CE8" w14:textId="5D11CF62" w:rsidR="00C33FE6" w:rsidRPr="001F063A" w:rsidRDefault="001F063A" w:rsidP="009E214C">
      <w:pPr>
        <w:ind w:firstLine="709"/>
        <w:jc w:val="both"/>
        <w:rPr>
          <w:sz w:val="28"/>
          <w:szCs w:val="28"/>
        </w:rPr>
      </w:pPr>
      <w:bookmarkStart w:id="4" w:name="sub_1072"/>
      <w:bookmarkEnd w:id="3"/>
      <w:r>
        <w:rPr>
          <w:sz w:val="28"/>
          <w:szCs w:val="28"/>
        </w:rPr>
        <w:t>5.</w:t>
      </w:r>
      <w:r w:rsidR="00C33FE6" w:rsidRPr="001F063A">
        <w:rPr>
          <w:sz w:val="28"/>
          <w:szCs w:val="28"/>
        </w:rPr>
        <w:t xml:space="preserve"> Семья делает нашу жизнь счастливее, ярче и богаче. Именно в семье формируется будущее нашего </w:t>
      </w:r>
      <w:r w:rsidR="006D4186">
        <w:rPr>
          <w:sz w:val="28"/>
          <w:szCs w:val="28"/>
        </w:rPr>
        <w:t>О</w:t>
      </w:r>
      <w:r w:rsidR="00D2552D">
        <w:rPr>
          <w:sz w:val="28"/>
          <w:szCs w:val="28"/>
        </w:rPr>
        <w:t>круга</w:t>
      </w:r>
      <w:r w:rsidR="00C33FE6" w:rsidRPr="001F063A">
        <w:rPr>
          <w:sz w:val="28"/>
          <w:szCs w:val="28"/>
        </w:rPr>
        <w:t>.</w:t>
      </w:r>
    </w:p>
    <w:p w14:paraId="1D666B84" w14:textId="564F9041" w:rsidR="00C33FE6" w:rsidRPr="001F063A" w:rsidRDefault="00C33FE6" w:rsidP="009E214C">
      <w:pPr>
        <w:ind w:firstLine="709"/>
        <w:jc w:val="both"/>
        <w:rPr>
          <w:sz w:val="28"/>
          <w:szCs w:val="28"/>
        </w:rPr>
      </w:pPr>
      <w:r w:rsidRPr="001F063A">
        <w:rPr>
          <w:sz w:val="28"/>
          <w:szCs w:val="28"/>
        </w:rPr>
        <w:t>От семейной неустроенности, бытовых неурядиц и социальных бедствий страдают в первую очередь дети</w:t>
      </w:r>
      <w:r w:rsidR="00D7413F">
        <w:rPr>
          <w:sz w:val="28"/>
          <w:szCs w:val="28"/>
        </w:rPr>
        <w:t xml:space="preserve"> - </w:t>
      </w:r>
      <w:r w:rsidRPr="001F063A">
        <w:rPr>
          <w:sz w:val="28"/>
          <w:szCs w:val="28"/>
        </w:rPr>
        <w:t>наше будущее. Поэтому основной задачей всех общественных институтов было и остается создание и сохранение для детей их жизненного пространства, чтобы через всю  жизнь они смогли пронести в сердце тепло домашнего очага, любовь и заботу родных и близких.</w:t>
      </w:r>
    </w:p>
    <w:p w14:paraId="7D37795F" w14:textId="6D5C1177" w:rsidR="00C33FE6" w:rsidRPr="001F063A" w:rsidRDefault="001F063A" w:rsidP="009E21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33FE6" w:rsidRPr="001F063A">
        <w:rPr>
          <w:sz w:val="28"/>
          <w:szCs w:val="28"/>
        </w:rPr>
        <w:t>. Здоровая и крепкая семья, в которой воспитываются полноценные члены общества,</w:t>
      </w:r>
      <w:r w:rsidR="004D5BE7">
        <w:rPr>
          <w:sz w:val="28"/>
          <w:szCs w:val="28"/>
        </w:rPr>
        <w:t xml:space="preserve"> </w:t>
      </w:r>
      <w:proofErr w:type="gramStart"/>
      <w:r w:rsidR="004D5BE7">
        <w:rPr>
          <w:sz w:val="28"/>
          <w:szCs w:val="28"/>
        </w:rPr>
        <w:t xml:space="preserve">- </w:t>
      </w:r>
      <w:r w:rsidR="00C33FE6" w:rsidRPr="001F063A">
        <w:rPr>
          <w:sz w:val="28"/>
          <w:szCs w:val="28"/>
        </w:rPr>
        <w:t>это</w:t>
      </w:r>
      <w:proofErr w:type="gramEnd"/>
      <w:r w:rsidR="00C33FE6" w:rsidRPr="001F063A">
        <w:rPr>
          <w:sz w:val="28"/>
          <w:szCs w:val="28"/>
        </w:rPr>
        <w:t xml:space="preserve"> основная составляющая демографической политики государства. Более того, состояние социального института семьи, степень его устойчивости становятся важнейшим индикатором адекватности государственной социальной политики логике социального развития в целом и показателем эффективности проводимых реформ.</w:t>
      </w:r>
    </w:p>
    <w:p w14:paraId="54382A38" w14:textId="77777777" w:rsidR="00C33FE6" w:rsidRPr="001F063A" w:rsidRDefault="001F063A" w:rsidP="009E21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33FE6" w:rsidRPr="001F063A">
        <w:rPr>
          <w:sz w:val="28"/>
          <w:szCs w:val="28"/>
        </w:rPr>
        <w:t>. Однако экономическая нестабильность, финансовый кризис и неуверенность в будущем приводит к неспособности семьи приспосабливаться к новым обстоятельствам, что приводит к  распространению неблагоприятных тенденций, таких как, рост безработицы, распространение наркомании и алкоголизма, высокое число разводов и незарегистрированных браков, рост количества внебрачных детей и детей, оставшихся без попечения родителей. Преодоление социального семейного неблагополучия семьей и социального сиротства детей одна из самых острых проблем.</w:t>
      </w:r>
    </w:p>
    <w:p w14:paraId="09B8982A" w14:textId="77777777" w:rsidR="00C33FE6" w:rsidRPr="001F063A" w:rsidRDefault="001F063A" w:rsidP="009E21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33FE6" w:rsidRPr="001F063A">
        <w:rPr>
          <w:sz w:val="28"/>
          <w:szCs w:val="28"/>
        </w:rPr>
        <w:t xml:space="preserve">. В 2025 году на учете состоит 35 семей, в том </w:t>
      </w:r>
      <w:proofErr w:type="gramStart"/>
      <w:r w:rsidR="00C33FE6" w:rsidRPr="001F063A">
        <w:rPr>
          <w:sz w:val="28"/>
          <w:szCs w:val="28"/>
        </w:rPr>
        <w:t>числе  6</w:t>
      </w:r>
      <w:proofErr w:type="gramEnd"/>
      <w:r w:rsidR="00C33FE6" w:rsidRPr="001F063A">
        <w:rPr>
          <w:sz w:val="28"/>
          <w:szCs w:val="28"/>
        </w:rPr>
        <w:t xml:space="preserve"> социально-опасных семей.</w:t>
      </w:r>
    </w:p>
    <w:p w14:paraId="09B2335E" w14:textId="61A55184" w:rsidR="00C33FE6" w:rsidRPr="001F063A" w:rsidRDefault="001F063A" w:rsidP="009E21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C33FE6" w:rsidRPr="001F063A">
        <w:rPr>
          <w:sz w:val="28"/>
          <w:szCs w:val="28"/>
        </w:rPr>
        <w:t xml:space="preserve">. В результате мероприятий, проводимых в рамках </w:t>
      </w:r>
      <w:r w:rsidR="007E55F8">
        <w:rPr>
          <w:sz w:val="28"/>
          <w:szCs w:val="28"/>
        </w:rPr>
        <w:t>П</w:t>
      </w:r>
      <w:r w:rsidR="00C33FE6" w:rsidRPr="001F063A">
        <w:rPr>
          <w:sz w:val="28"/>
          <w:szCs w:val="28"/>
        </w:rPr>
        <w:t xml:space="preserve">рограммы, количество семей, находящихся в социально-опасном положении, в сравнении с 2024 годом уменьшилось на </w:t>
      </w:r>
      <w:r w:rsidR="00ED57A4" w:rsidRPr="001F063A">
        <w:rPr>
          <w:sz w:val="28"/>
          <w:szCs w:val="28"/>
        </w:rPr>
        <w:t>33,4</w:t>
      </w:r>
      <w:r w:rsidR="00C33FE6" w:rsidRPr="001F063A">
        <w:rPr>
          <w:sz w:val="28"/>
          <w:szCs w:val="28"/>
        </w:rPr>
        <w:t>%.</w:t>
      </w:r>
    </w:p>
    <w:p w14:paraId="146941CB" w14:textId="71234628" w:rsidR="00ED57A4" w:rsidRPr="001F063A" w:rsidRDefault="001F063A" w:rsidP="003D240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D57A4" w:rsidRPr="001F063A">
        <w:rPr>
          <w:sz w:val="28"/>
          <w:szCs w:val="28"/>
        </w:rPr>
        <w:t xml:space="preserve">. Детей-сирот и детей, оставшихся без попечения родителей, в </w:t>
      </w:r>
      <w:r w:rsidR="006D4186">
        <w:rPr>
          <w:sz w:val="28"/>
          <w:szCs w:val="28"/>
        </w:rPr>
        <w:t>О</w:t>
      </w:r>
      <w:r w:rsidR="00ED57A4" w:rsidRPr="001F063A">
        <w:rPr>
          <w:sz w:val="28"/>
          <w:szCs w:val="28"/>
        </w:rPr>
        <w:t xml:space="preserve">круге 151 человек. Из них только </w:t>
      </w:r>
      <w:r w:rsidRPr="001F063A">
        <w:rPr>
          <w:sz w:val="28"/>
          <w:szCs w:val="28"/>
        </w:rPr>
        <w:t>35</w:t>
      </w:r>
      <w:r w:rsidR="00ED57A4" w:rsidRPr="001F063A">
        <w:rPr>
          <w:sz w:val="28"/>
          <w:szCs w:val="28"/>
        </w:rPr>
        <w:t xml:space="preserve">% являются сиротами, остальные </w:t>
      </w:r>
      <w:r w:rsidRPr="001F063A">
        <w:rPr>
          <w:sz w:val="28"/>
          <w:szCs w:val="28"/>
        </w:rPr>
        <w:t>65</w:t>
      </w:r>
      <w:r w:rsidR="00ED57A4" w:rsidRPr="001F063A">
        <w:rPr>
          <w:sz w:val="28"/>
          <w:szCs w:val="28"/>
        </w:rPr>
        <w:t>% социальные сироты (дети, у которых биологические родители живы, но по различным причинам (пьянство, аморальное поведение, болезнь, пребывание в местах лишения свободы, неизвестное местонахождение) не занимаются воспитанием своих детей).</w:t>
      </w:r>
    </w:p>
    <w:p w14:paraId="250DB568" w14:textId="6CD1EEB3" w:rsidR="00ED57A4" w:rsidRPr="001F063A" w:rsidRDefault="001F063A" w:rsidP="009E21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ED57A4" w:rsidRPr="001F063A">
        <w:rPr>
          <w:sz w:val="28"/>
          <w:szCs w:val="28"/>
        </w:rPr>
        <w:t xml:space="preserve"> В последние годы активно применяется такая форма мер воздействия на нерадивых родителей как ограничение в родительских правах (на</w:t>
      </w:r>
      <w:r w:rsidR="002630EC">
        <w:rPr>
          <w:sz w:val="28"/>
          <w:szCs w:val="28"/>
        </w:rPr>
        <w:t xml:space="preserve"> </w:t>
      </w:r>
      <w:r w:rsidR="00ED57A4" w:rsidRPr="001F063A">
        <w:rPr>
          <w:sz w:val="28"/>
          <w:szCs w:val="28"/>
        </w:rPr>
        <w:t>6 месяцев). Данная мера предполагает, что за этот период родители при активной помощи служб системы профилактики изменят свое отношение к воспитанию детей.</w:t>
      </w:r>
    </w:p>
    <w:p w14:paraId="19F51426" w14:textId="6D5D89C0" w:rsidR="00ED57A4" w:rsidRPr="001F063A" w:rsidRDefault="00ED57A4" w:rsidP="009E214C">
      <w:pPr>
        <w:ind w:firstLine="709"/>
        <w:jc w:val="both"/>
        <w:rPr>
          <w:sz w:val="28"/>
          <w:szCs w:val="28"/>
        </w:rPr>
      </w:pPr>
      <w:r w:rsidRPr="001F063A">
        <w:rPr>
          <w:sz w:val="28"/>
          <w:szCs w:val="28"/>
        </w:rPr>
        <w:t>1</w:t>
      </w:r>
      <w:r w:rsidR="001F063A">
        <w:rPr>
          <w:sz w:val="28"/>
          <w:szCs w:val="28"/>
        </w:rPr>
        <w:t>2</w:t>
      </w:r>
      <w:r w:rsidRPr="001F063A">
        <w:rPr>
          <w:sz w:val="28"/>
          <w:szCs w:val="28"/>
        </w:rPr>
        <w:t xml:space="preserve">. На территории </w:t>
      </w:r>
      <w:r w:rsidR="006D4186">
        <w:rPr>
          <w:sz w:val="28"/>
          <w:szCs w:val="28"/>
        </w:rPr>
        <w:t>О</w:t>
      </w:r>
      <w:r w:rsidR="00D2552D">
        <w:rPr>
          <w:sz w:val="28"/>
          <w:szCs w:val="28"/>
        </w:rPr>
        <w:t>круга</w:t>
      </w:r>
      <w:r w:rsidRPr="001F063A">
        <w:rPr>
          <w:sz w:val="28"/>
          <w:szCs w:val="28"/>
        </w:rPr>
        <w:t xml:space="preserve"> расположен МУСО «Центр помощи детям, оставшимся без попечения родителей» Карталинского муниципального округа Челябинской области, который находится в селе Анненское.</w:t>
      </w:r>
    </w:p>
    <w:p w14:paraId="6A12C693" w14:textId="1563B148" w:rsidR="00ED57A4" w:rsidRDefault="00ED57A4" w:rsidP="009E214C">
      <w:pPr>
        <w:ind w:firstLine="709"/>
        <w:jc w:val="both"/>
        <w:rPr>
          <w:sz w:val="20"/>
          <w:szCs w:val="20"/>
        </w:rPr>
      </w:pPr>
      <w:r w:rsidRPr="001F063A">
        <w:rPr>
          <w:sz w:val="28"/>
          <w:szCs w:val="28"/>
        </w:rPr>
        <w:t>1</w:t>
      </w:r>
      <w:r w:rsidR="001F063A">
        <w:rPr>
          <w:sz w:val="28"/>
          <w:szCs w:val="28"/>
        </w:rPr>
        <w:t>3</w:t>
      </w:r>
      <w:r w:rsidRPr="001F063A">
        <w:rPr>
          <w:sz w:val="28"/>
          <w:szCs w:val="28"/>
        </w:rPr>
        <w:t xml:space="preserve">. В настоящее время численность детей-сирот и детей, оставшихся без попечения родителей, которые проживают в центре помощи для детей-сирот и детей, оставшихся без попечения родителей, составляет 21 ребенок. Уменьшение численности произошло в результате активных работ служб и ведомств по сохранению семьи. </w:t>
      </w:r>
    </w:p>
    <w:p w14:paraId="2C94CCA8" w14:textId="77777777" w:rsidR="003D2408" w:rsidRPr="003D2408" w:rsidRDefault="003D2408" w:rsidP="009E214C">
      <w:pPr>
        <w:ind w:firstLine="709"/>
        <w:jc w:val="both"/>
        <w:rPr>
          <w:sz w:val="20"/>
          <w:szCs w:val="20"/>
        </w:rPr>
      </w:pPr>
    </w:p>
    <w:p w14:paraId="07B959A8" w14:textId="77777777" w:rsidR="00C33FE6" w:rsidRPr="001F063A" w:rsidRDefault="00C33FE6" w:rsidP="009E214C">
      <w:pPr>
        <w:jc w:val="both"/>
        <w:rPr>
          <w:sz w:val="28"/>
          <w:szCs w:val="28"/>
        </w:rPr>
      </w:pPr>
    </w:p>
    <w:p w14:paraId="53BA60C8" w14:textId="77777777" w:rsidR="007E55F8" w:rsidRDefault="002D1D98" w:rsidP="009E214C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1F063A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III. Сведения о взаимосвязи со стратегическими </w:t>
      </w:r>
    </w:p>
    <w:p w14:paraId="4E3FDF14" w14:textId="035DEE8B" w:rsidR="007E55F8" w:rsidRDefault="002D1D98" w:rsidP="009E214C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1F063A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приоритетами, целями и показателями</w:t>
      </w:r>
    </w:p>
    <w:p w14:paraId="6CB14949" w14:textId="301FC7C7" w:rsidR="002D1D98" w:rsidRDefault="002D1D98" w:rsidP="009E214C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0"/>
          <w:szCs w:val="20"/>
        </w:rPr>
      </w:pPr>
      <w:r w:rsidRPr="001F063A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государственных программ</w:t>
      </w:r>
    </w:p>
    <w:p w14:paraId="18378A9C" w14:textId="77777777" w:rsidR="003D2408" w:rsidRPr="003D2408" w:rsidRDefault="003D2408" w:rsidP="003D2408">
      <w:pPr>
        <w:rPr>
          <w:lang w:eastAsia="ru-RU"/>
        </w:rPr>
      </w:pPr>
    </w:p>
    <w:p w14:paraId="4458B650" w14:textId="77777777" w:rsidR="003D2408" w:rsidRPr="003D2408" w:rsidRDefault="003D2408" w:rsidP="003D2408">
      <w:pPr>
        <w:rPr>
          <w:lang w:eastAsia="ru-RU"/>
        </w:rPr>
      </w:pPr>
    </w:p>
    <w:p w14:paraId="3013BD3B" w14:textId="2C1EA49E" w:rsidR="002D1D98" w:rsidRPr="001F063A" w:rsidRDefault="002D1D98" w:rsidP="009E214C">
      <w:pPr>
        <w:ind w:firstLine="709"/>
        <w:jc w:val="both"/>
        <w:rPr>
          <w:sz w:val="28"/>
          <w:szCs w:val="28"/>
        </w:rPr>
      </w:pPr>
      <w:bookmarkStart w:id="5" w:name="sub_1073"/>
      <w:bookmarkEnd w:id="4"/>
      <w:r w:rsidRPr="001F063A">
        <w:rPr>
          <w:sz w:val="28"/>
          <w:szCs w:val="28"/>
        </w:rPr>
        <w:t>1</w:t>
      </w:r>
      <w:r w:rsidR="001F063A">
        <w:rPr>
          <w:sz w:val="28"/>
          <w:szCs w:val="28"/>
        </w:rPr>
        <w:t>4</w:t>
      </w:r>
      <w:r w:rsidRPr="001F063A">
        <w:rPr>
          <w:sz w:val="28"/>
          <w:szCs w:val="28"/>
        </w:rPr>
        <w:t xml:space="preserve">. Основная цель и приоритеты </w:t>
      </w:r>
      <w:r w:rsidR="007E55F8">
        <w:rPr>
          <w:sz w:val="28"/>
          <w:szCs w:val="28"/>
        </w:rPr>
        <w:t>П</w:t>
      </w:r>
      <w:r w:rsidRPr="001F063A">
        <w:rPr>
          <w:sz w:val="28"/>
          <w:szCs w:val="28"/>
        </w:rPr>
        <w:t xml:space="preserve">рограммы определены в соответствии с </w:t>
      </w:r>
      <w:hyperlink r:id="rId12" w:history="1">
        <w:r w:rsidRPr="001F063A">
          <w:rPr>
            <w:sz w:val="28"/>
            <w:szCs w:val="28"/>
          </w:rPr>
          <w:t>государственной программой</w:t>
        </w:r>
      </w:hyperlink>
      <w:r w:rsidRPr="001F063A">
        <w:rPr>
          <w:sz w:val="28"/>
          <w:szCs w:val="28"/>
        </w:rPr>
        <w:t xml:space="preserve"> Челябинской области </w:t>
      </w:r>
      <w:r w:rsidR="002630EC">
        <w:rPr>
          <w:sz w:val="28"/>
          <w:szCs w:val="28"/>
        </w:rPr>
        <w:t>«</w:t>
      </w:r>
      <w:r w:rsidRPr="001F063A">
        <w:rPr>
          <w:sz w:val="28"/>
          <w:szCs w:val="28"/>
        </w:rPr>
        <w:t>Развитие социальной защиты населения в Челябинской области</w:t>
      </w:r>
      <w:r w:rsidR="002630EC">
        <w:rPr>
          <w:sz w:val="28"/>
          <w:szCs w:val="28"/>
        </w:rPr>
        <w:t>»</w:t>
      </w:r>
      <w:r w:rsidRPr="001F063A">
        <w:rPr>
          <w:sz w:val="28"/>
          <w:szCs w:val="28"/>
        </w:rPr>
        <w:t xml:space="preserve">, утвержденной </w:t>
      </w:r>
      <w:hyperlink r:id="rId13" w:history="1">
        <w:r w:rsidRPr="001F063A">
          <w:rPr>
            <w:sz w:val="28"/>
            <w:szCs w:val="28"/>
          </w:rPr>
          <w:t>постановлением</w:t>
        </w:r>
      </w:hyperlink>
      <w:r w:rsidRPr="001F063A">
        <w:rPr>
          <w:sz w:val="28"/>
          <w:szCs w:val="28"/>
        </w:rPr>
        <w:t xml:space="preserve"> Правительства Челябинской области от 17.12.2020</w:t>
      </w:r>
      <w:r w:rsidR="00D7413F">
        <w:rPr>
          <w:sz w:val="28"/>
          <w:szCs w:val="28"/>
        </w:rPr>
        <w:t xml:space="preserve"> года </w:t>
      </w:r>
      <w:r w:rsidRPr="001F063A">
        <w:rPr>
          <w:sz w:val="28"/>
          <w:szCs w:val="28"/>
        </w:rPr>
        <w:t>689-П (далее</w:t>
      </w:r>
      <w:r w:rsidR="009E214C">
        <w:rPr>
          <w:sz w:val="28"/>
          <w:szCs w:val="28"/>
        </w:rPr>
        <w:t xml:space="preserve"> именуется</w:t>
      </w:r>
      <w:r w:rsidRPr="001F063A">
        <w:rPr>
          <w:sz w:val="28"/>
          <w:szCs w:val="28"/>
        </w:rPr>
        <w:t xml:space="preserve"> - государственная программа).</w:t>
      </w:r>
    </w:p>
    <w:p w14:paraId="004F4C6A" w14:textId="11429E6A" w:rsidR="002D1D98" w:rsidRPr="001F063A" w:rsidRDefault="002D1D98" w:rsidP="009E214C">
      <w:pPr>
        <w:ind w:firstLine="709"/>
        <w:jc w:val="both"/>
        <w:rPr>
          <w:sz w:val="28"/>
          <w:szCs w:val="28"/>
        </w:rPr>
      </w:pPr>
      <w:bookmarkStart w:id="6" w:name="sub_1074"/>
      <w:bookmarkEnd w:id="5"/>
      <w:r w:rsidRPr="001F063A">
        <w:rPr>
          <w:sz w:val="28"/>
          <w:szCs w:val="28"/>
        </w:rPr>
        <w:t>1</w:t>
      </w:r>
      <w:r w:rsidR="001F063A">
        <w:rPr>
          <w:sz w:val="28"/>
          <w:szCs w:val="28"/>
        </w:rPr>
        <w:t>5</w:t>
      </w:r>
      <w:r w:rsidRPr="001F063A">
        <w:rPr>
          <w:sz w:val="28"/>
          <w:szCs w:val="28"/>
        </w:rPr>
        <w:t xml:space="preserve">. </w:t>
      </w:r>
      <w:r w:rsidR="007E55F8">
        <w:rPr>
          <w:sz w:val="28"/>
          <w:szCs w:val="28"/>
        </w:rPr>
        <w:t>П</w:t>
      </w:r>
      <w:r w:rsidRPr="001F063A">
        <w:rPr>
          <w:sz w:val="28"/>
          <w:szCs w:val="28"/>
        </w:rPr>
        <w:t>рограмма разработана в соответствии со следующими приоритетными направлениями и целями социальной политики, указанными в государственной программе:</w:t>
      </w:r>
    </w:p>
    <w:p w14:paraId="7D333906" w14:textId="77777777" w:rsidR="002D1D98" w:rsidRPr="001F063A" w:rsidRDefault="002D1D98" w:rsidP="009E214C">
      <w:pPr>
        <w:ind w:firstLine="709"/>
        <w:jc w:val="both"/>
        <w:rPr>
          <w:sz w:val="28"/>
          <w:szCs w:val="28"/>
        </w:rPr>
      </w:pPr>
      <w:bookmarkStart w:id="7" w:name="sub_1075"/>
      <w:bookmarkEnd w:id="6"/>
      <w:r w:rsidRPr="001F063A">
        <w:rPr>
          <w:sz w:val="28"/>
          <w:szCs w:val="28"/>
        </w:rPr>
        <w:t>1) обеспечение социальной поддержкой семей с детьми;</w:t>
      </w:r>
    </w:p>
    <w:p w14:paraId="311F9611" w14:textId="77777777" w:rsidR="002D1D98" w:rsidRPr="001F063A" w:rsidRDefault="002D1D98" w:rsidP="009E214C">
      <w:pPr>
        <w:ind w:firstLine="709"/>
        <w:jc w:val="both"/>
        <w:rPr>
          <w:sz w:val="28"/>
          <w:szCs w:val="28"/>
        </w:rPr>
      </w:pPr>
      <w:bookmarkStart w:id="8" w:name="sub_1076"/>
      <w:bookmarkEnd w:id="7"/>
      <w:r w:rsidRPr="001F063A">
        <w:rPr>
          <w:sz w:val="28"/>
          <w:szCs w:val="28"/>
        </w:rPr>
        <w:t>2) повышение уровня социального обеспечения граждан - получателей мер социальной поддержки, направленного на рост их благосостояния;</w:t>
      </w:r>
    </w:p>
    <w:p w14:paraId="23CCC7D8" w14:textId="77777777" w:rsidR="002D1D98" w:rsidRPr="001F063A" w:rsidRDefault="002D1D98" w:rsidP="009E214C">
      <w:pPr>
        <w:ind w:firstLine="709"/>
        <w:jc w:val="both"/>
        <w:rPr>
          <w:sz w:val="28"/>
          <w:szCs w:val="28"/>
        </w:rPr>
      </w:pPr>
      <w:bookmarkStart w:id="9" w:name="sub_1077"/>
      <w:bookmarkEnd w:id="8"/>
      <w:r w:rsidRPr="001F063A">
        <w:rPr>
          <w:sz w:val="28"/>
          <w:szCs w:val="28"/>
        </w:rPr>
        <w:t>3) повышение доступности социального обслуживания населения.</w:t>
      </w:r>
    </w:p>
    <w:bookmarkEnd w:id="9"/>
    <w:p w14:paraId="021B6FC1" w14:textId="77777777" w:rsidR="002D1D98" w:rsidRPr="001F063A" w:rsidRDefault="002D1D98" w:rsidP="009E214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14:paraId="7CD50E2C" w14:textId="77777777" w:rsidR="007E55F8" w:rsidRDefault="002D1D98" w:rsidP="009E214C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10" w:name="sub_1079"/>
      <w:r w:rsidRPr="001F063A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 xml:space="preserve">IV. Задачи муниципального управления, </w:t>
      </w:r>
    </w:p>
    <w:p w14:paraId="1AF2D2AB" w14:textId="708898B9" w:rsidR="007E55F8" w:rsidRDefault="002D1D98" w:rsidP="009E214C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1F063A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способы их эффективного решения </w:t>
      </w:r>
    </w:p>
    <w:p w14:paraId="719B011F" w14:textId="148DB203" w:rsidR="002D1D98" w:rsidRDefault="002D1D98" w:rsidP="009E214C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1F063A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 сфере социального развития</w:t>
      </w:r>
    </w:p>
    <w:p w14:paraId="1A845FE0" w14:textId="635ED7BC" w:rsidR="002630EC" w:rsidRDefault="002630EC" w:rsidP="009E214C">
      <w:pPr>
        <w:rPr>
          <w:lang w:eastAsia="ru-RU"/>
        </w:rPr>
      </w:pPr>
    </w:p>
    <w:p w14:paraId="48872C73" w14:textId="77777777" w:rsidR="002630EC" w:rsidRPr="002630EC" w:rsidRDefault="002630EC" w:rsidP="009E214C">
      <w:pPr>
        <w:rPr>
          <w:lang w:eastAsia="ru-RU"/>
        </w:rPr>
      </w:pPr>
    </w:p>
    <w:p w14:paraId="62870370" w14:textId="30E483A8" w:rsidR="007B21AF" w:rsidRPr="001F063A" w:rsidRDefault="002D1D98" w:rsidP="009E214C">
      <w:pPr>
        <w:ind w:firstLine="709"/>
        <w:jc w:val="both"/>
        <w:rPr>
          <w:sz w:val="28"/>
          <w:szCs w:val="28"/>
        </w:rPr>
      </w:pPr>
      <w:bookmarkStart w:id="11" w:name="sub_1080"/>
      <w:bookmarkEnd w:id="10"/>
      <w:r w:rsidRPr="001F063A">
        <w:rPr>
          <w:sz w:val="28"/>
          <w:szCs w:val="28"/>
        </w:rPr>
        <w:t>1</w:t>
      </w:r>
      <w:r w:rsidR="001F063A">
        <w:rPr>
          <w:sz w:val="28"/>
          <w:szCs w:val="28"/>
        </w:rPr>
        <w:t>6</w:t>
      </w:r>
      <w:r w:rsidRPr="001F063A">
        <w:rPr>
          <w:sz w:val="28"/>
          <w:szCs w:val="28"/>
        </w:rPr>
        <w:t xml:space="preserve">. </w:t>
      </w:r>
      <w:bookmarkStart w:id="12" w:name="sub_1081"/>
      <w:bookmarkEnd w:id="11"/>
      <w:r w:rsidR="007B21AF" w:rsidRPr="001F063A">
        <w:rPr>
          <w:sz w:val="28"/>
          <w:szCs w:val="28"/>
        </w:rPr>
        <w:t xml:space="preserve">Данная </w:t>
      </w:r>
      <w:r w:rsidR="007E55F8">
        <w:rPr>
          <w:sz w:val="28"/>
          <w:szCs w:val="28"/>
        </w:rPr>
        <w:t>П</w:t>
      </w:r>
      <w:r w:rsidR="007B21AF" w:rsidRPr="001F063A">
        <w:rPr>
          <w:sz w:val="28"/>
          <w:szCs w:val="28"/>
        </w:rPr>
        <w:t xml:space="preserve">рограмма направлена на объединение усилий органов и учреждений различных ведомств вокруг важнейших вопросов укрепления авторитета и поддержки института семьи, призвана сделать так, чтобы семей и детей группы риска становилось меньше, а крепких и дружных семей - больше. Успех её реализации состоит в комплексности и четкой межведомственной координации, в партнерстве муниципальной власти, бизнеса и общественных организаций, в направленности на конкретный результат в конкретные сроки. Необходимо мобилизовать имеющиеся в </w:t>
      </w:r>
      <w:r w:rsidR="006D4186">
        <w:rPr>
          <w:sz w:val="28"/>
          <w:szCs w:val="28"/>
        </w:rPr>
        <w:t>О</w:t>
      </w:r>
      <w:r w:rsidR="00D2552D">
        <w:rPr>
          <w:sz w:val="28"/>
          <w:szCs w:val="28"/>
        </w:rPr>
        <w:t>круге</w:t>
      </w:r>
      <w:r w:rsidR="007B21AF" w:rsidRPr="001F063A">
        <w:rPr>
          <w:sz w:val="28"/>
          <w:szCs w:val="28"/>
        </w:rPr>
        <w:t xml:space="preserve"> ресурсные возможности. Эффективным механизмом решения проблемы является программно-целевой метод планирования деятельности с четким определением цели и задач </w:t>
      </w:r>
      <w:r w:rsidR="007E55F8">
        <w:rPr>
          <w:sz w:val="28"/>
          <w:szCs w:val="28"/>
        </w:rPr>
        <w:t>П</w:t>
      </w:r>
      <w:r w:rsidR="007B21AF" w:rsidRPr="001F063A">
        <w:rPr>
          <w:sz w:val="28"/>
          <w:szCs w:val="28"/>
        </w:rPr>
        <w:t>рограммы, выбором перечня скоординированных мероприятий поддержки семей, нуждающихся в комплексном решении психологических, межличностных, социальных, экономических, медико-социальных и иных проблем.</w:t>
      </w:r>
    </w:p>
    <w:p w14:paraId="709BD64C" w14:textId="1A35736C" w:rsidR="002D1D98" w:rsidRPr="001F063A" w:rsidRDefault="002D1D98" w:rsidP="009E214C">
      <w:pPr>
        <w:ind w:firstLine="709"/>
        <w:jc w:val="both"/>
        <w:rPr>
          <w:sz w:val="28"/>
          <w:szCs w:val="28"/>
        </w:rPr>
      </w:pPr>
      <w:r w:rsidRPr="001F063A">
        <w:rPr>
          <w:sz w:val="28"/>
          <w:szCs w:val="28"/>
        </w:rPr>
        <w:t>1</w:t>
      </w:r>
      <w:r w:rsidR="001F063A">
        <w:rPr>
          <w:sz w:val="28"/>
          <w:szCs w:val="28"/>
        </w:rPr>
        <w:t>7</w:t>
      </w:r>
      <w:r w:rsidRPr="001F063A">
        <w:rPr>
          <w:sz w:val="28"/>
          <w:szCs w:val="28"/>
        </w:rPr>
        <w:t xml:space="preserve">. Мероприятия </w:t>
      </w:r>
      <w:r w:rsidR="007E55F8">
        <w:rPr>
          <w:sz w:val="28"/>
          <w:szCs w:val="28"/>
        </w:rPr>
        <w:t>П</w:t>
      </w:r>
      <w:r w:rsidRPr="001F063A">
        <w:rPr>
          <w:sz w:val="28"/>
          <w:szCs w:val="28"/>
        </w:rPr>
        <w:t>рограммы позволят обеспечить результативность и целевое использование бюджетных средств в соответствии с утвержденными лимитами бюджетных обязательств.</w:t>
      </w:r>
    </w:p>
    <w:p w14:paraId="2579100E" w14:textId="1C8827DC" w:rsidR="007B21AF" w:rsidRPr="001F063A" w:rsidRDefault="002D1D98" w:rsidP="009E214C">
      <w:pPr>
        <w:ind w:firstLine="709"/>
        <w:jc w:val="both"/>
        <w:rPr>
          <w:sz w:val="28"/>
          <w:szCs w:val="28"/>
        </w:rPr>
      </w:pPr>
      <w:bookmarkStart w:id="13" w:name="sub_1082"/>
      <w:bookmarkEnd w:id="12"/>
      <w:r w:rsidRPr="001F063A">
        <w:rPr>
          <w:sz w:val="28"/>
          <w:szCs w:val="28"/>
        </w:rPr>
        <w:t>1</w:t>
      </w:r>
      <w:r w:rsidR="001F063A">
        <w:rPr>
          <w:sz w:val="28"/>
          <w:szCs w:val="28"/>
        </w:rPr>
        <w:t>8</w:t>
      </w:r>
      <w:r w:rsidRPr="001F063A">
        <w:rPr>
          <w:sz w:val="28"/>
          <w:szCs w:val="28"/>
        </w:rPr>
        <w:t>.</w:t>
      </w:r>
      <w:bookmarkEnd w:id="13"/>
      <w:r w:rsidR="007B21AF" w:rsidRPr="001F063A">
        <w:rPr>
          <w:sz w:val="28"/>
          <w:szCs w:val="28"/>
        </w:rPr>
        <w:t xml:space="preserve"> Целями </w:t>
      </w:r>
      <w:r w:rsidR="00A73CD0">
        <w:rPr>
          <w:sz w:val="28"/>
          <w:szCs w:val="28"/>
        </w:rPr>
        <w:t>П</w:t>
      </w:r>
      <w:r w:rsidR="007B21AF" w:rsidRPr="001F063A">
        <w:rPr>
          <w:sz w:val="28"/>
          <w:szCs w:val="28"/>
        </w:rPr>
        <w:t xml:space="preserve">рограммы являются: </w:t>
      </w:r>
    </w:p>
    <w:p w14:paraId="3069B909" w14:textId="18DEF0F3" w:rsidR="007B21AF" w:rsidRPr="001F063A" w:rsidRDefault="007B21AF" w:rsidP="009E214C">
      <w:pPr>
        <w:ind w:firstLine="709"/>
        <w:jc w:val="both"/>
        <w:rPr>
          <w:sz w:val="28"/>
          <w:szCs w:val="28"/>
        </w:rPr>
      </w:pPr>
      <w:r w:rsidRPr="001F063A">
        <w:rPr>
          <w:sz w:val="28"/>
          <w:szCs w:val="28"/>
        </w:rPr>
        <w:t>1)  повышение социально-экономического благополучия семей в округе путем реализации мер по формированию и укреплению в обществе семейных ценностей</w:t>
      </w:r>
      <w:r w:rsidR="007E55F8">
        <w:rPr>
          <w:sz w:val="28"/>
          <w:szCs w:val="28"/>
        </w:rPr>
        <w:t>;</w:t>
      </w:r>
    </w:p>
    <w:p w14:paraId="62EC60D7" w14:textId="5039140C" w:rsidR="007B21AF" w:rsidRPr="001F063A" w:rsidRDefault="007B21AF" w:rsidP="009E214C">
      <w:pPr>
        <w:ind w:firstLine="709"/>
        <w:jc w:val="both"/>
        <w:rPr>
          <w:sz w:val="28"/>
          <w:szCs w:val="28"/>
        </w:rPr>
      </w:pPr>
      <w:r w:rsidRPr="001F063A">
        <w:rPr>
          <w:sz w:val="28"/>
          <w:szCs w:val="28"/>
        </w:rPr>
        <w:t>2)  повышение эффективности реализации государственной семейной политики</w:t>
      </w:r>
      <w:r w:rsidR="00CD165E">
        <w:rPr>
          <w:sz w:val="28"/>
          <w:szCs w:val="28"/>
        </w:rPr>
        <w:t>;</w:t>
      </w:r>
    </w:p>
    <w:p w14:paraId="214BF864" w14:textId="7BF57B40" w:rsidR="007B21AF" w:rsidRPr="001F063A" w:rsidRDefault="007B21AF" w:rsidP="009E214C">
      <w:pPr>
        <w:ind w:firstLine="709"/>
        <w:jc w:val="both"/>
        <w:rPr>
          <w:sz w:val="28"/>
          <w:szCs w:val="28"/>
        </w:rPr>
      </w:pPr>
      <w:r w:rsidRPr="001F063A">
        <w:rPr>
          <w:sz w:val="28"/>
          <w:szCs w:val="28"/>
        </w:rPr>
        <w:t xml:space="preserve">3) </w:t>
      </w:r>
      <w:r w:rsidR="009251BC">
        <w:rPr>
          <w:sz w:val="28"/>
          <w:szCs w:val="28"/>
        </w:rPr>
        <w:t>п</w:t>
      </w:r>
      <w:r w:rsidRPr="001F063A">
        <w:rPr>
          <w:sz w:val="28"/>
          <w:szCs w:val="28"/>
        </w:rPr>
        <w:t>роведение мероприятий, направленных на укрепление и поддержку семьи</w:t>
      </w:r>
      <w:r w:rsidR="00CD165E">
        <w:rPr>
          <w:sz w:val="28"/>
          <w:szCs w:val="28"/>
        </w:rPr>
        <w:t>.</w:t>
      </w:r>
      <w:r w:rsidRPr="001F063A">
        <w:rPr>
          <w:sz w:val="28"/>
          <w:szCs w:val="28"/>
        </w:rPr>
        <w:t xml:space="preserve"> </w:t>
      </w:r>
    </w:p>
    <w:p w14:paraId="7A84D776" w14:textId="77777777" w:rsidR="007B21AF" w:rsidRPr="001F063A" w:rsidRDefault="001F063A" w:rsidP="009E21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7B21AF" w:rsidRPr="001F063A">
        <w:rPr>
          <w:sz w:val="28"/>
          <w:szCs w:val="28"/>
        </w:rPr>
        <w:t>. Для достижения поставленных целей необходимо решить следующие задачи:</w:t>
      </w:r>
    </w:p>
    <w:p w14:paraId="554AC07A" w14:textId="5012C06F" w:rsidR="002D1D98" w:rsidRPr="001F063A" w:rsidRDefault="007B21AF" w:rsidP="009E214C">
      <w:pPr>
        <w:ind w:firstLine="709"/>
        <w:jc w:val="both"/>
        <w:rPr>
          <w:sz w:val="28"/>
          <w:szCs w:val="28"/>
        </w:rPr>
      </w:pPr>
      <w:r w:rsidRPr="001F063A">
        <w:rPr>
          <w:sz w:val="28"/>
          <w:szCs w:val="28"/>
        </w:rPr>
        <w:t xml:space="preserve">1) </w:t>
      </w:r>
      <w:r w:rsidR="004D5BE7">
        <w:rPr>
          <w:sz w:val="28"/>
          <w:szCs w:val="28"/>
        </w:rPr>
        <w:t>п</w:t>
      </w:r>
      <w:r w:rsidRPr="001F063A">
        <w:rPr>
          <w:sz w:val="28"/>
          <w:szCs w:val="28"/>
        </w:rPr>
        <w:t>овышение эффективности межведомственного взаимодействия органов и учреждения системы профилактики безнадзорности и правонарушений несовершеннолетних</w:t>
      </w:r>
      <w:r w:rsidR="00CD165E">
        <w:rPr>
          <w:sz w:val="28"/>
          <w:szCs w:val="28"/>
        </w:rPr>
        <w:t>;</w:t>
      </w:r>
    </w:p>
    <w:p w14:paraId="2FC6F6D7" w14:textId="4AC3F347" w:rsidR="007B21AF" w:rsidRPr="001F063A" w:rsidRDefault="007B21AF" w:rsidP="009E214C">
      <w:pPr>
        <w:ind w:firstLine="709"/>
        <w:jc w:val="both"/>
        <w:rPr>
          <w:sz w:val="28"/>
          <w:szCs w:val="28"/>
        </w:rPr>
      </w:pPr>
      <w:r w:rsidRPr="001F063A">
        <w:rPr>
          <w:sz w:val="28"/>
          <w:szCs w:val="28"/>
        </w:rPr>
        <w:t xml:space="preserve">2) </w:t>
      </w:r>
      <w:r w:rsidR="004D5BE7">
        <w:rPr>
          <w:sz w:val="28"/>
          <w:szCs w:val="28"/>
        </w:rPr>
        <w:t>о</w:t>
      </w:r>
      <w:r w:rsidRPr="001F063A">
        <w:rPr>
          <w:sz w:val="28"/>
          <w:szCs w:val="28"/>
        </w:rPr>
        <w:t>казание комплексной социальной помощи семьям и детям, находящимся в трудной жизненной ситуации, а также семьям, находящимся в социально-опасном положении</w:t>
      </w:r>
      <w:r w:rsidR="00CD165E">
        <w:rPr>
          <w:sz w:val="28"/>
          <w:szCs w:val="28"/>
        </w:rPr>
        <w:t>;</w:t>
      </w:r>
    </w:p>
    <w:p w14:paraId="7EF86CDE" w14:textId="181AE7F1" w:rsidR="007B21AF" w:rsidRPr="001F063A" w:rsidRDefault="007B21AF" w:rsidP="009E214C">
      <w:pPr>
        <w:ind w:firstLine="709"/>
        <w:jc w:val="both"/>
        <w:rPr>
          <w:sz w:val="28"/>
          <w:szCs w:val="28"/>
        </w:rPr>
      </w:pPr>
      <w:r w:rsidRPr="001F063A">
        <w:rPr>
          <w:sz w:val="28"/>
          <w:szCs w:val="28"/>
        </w:rPr>
        <w:t xml:space="preserve">3) </w:t>
      </w:r>
      <w:r w:rsidR="004D5BE7">
        <w:rPr>
          <w:sz w:val="28"/>
          <w:szCs w:val="28"/>
        </w:rPr>
        <w:t>п</w:t>
      </w:r>
      <w:r w:rsidRPr="001F063A">
        <w:rPr>
          <w:sz w:val="28"/>
          <w:szCs w:val="28"/>
        </w:rPr>
        <w:t>овышение уровня жизни семей (малоимущих, многодетных, с детьми-инвалидами) через совершенствование и развитие различных мер социальной поддержки</w:t>
      </w:r>
      <w:r w:rsidR="00CD165E">
        <w:rPr>
          <w:sz w:val="28"/>
          <w:szCs w:val="28"/>
        </w:rPr>
        <w:t>;</w:t>
      </w:r>
    </w:p>
    <w:p w14:paraId="03A274B2" w14:textId="37887A09" w:rsidR="002D1D98" w:rsidRDefault="007B21AF" w:rsidP="004B145B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F063A">
        <w:rPr>
          <w:sz w:val="28"/>
          <w:szCs w:val="28"/>
        </w:rPr>
        <w:t xml:space="preserve">4) </w:t>
      </w:r>
      <w:r w:rsidR="004D5BE7">
        <w:rPr>
          <w:sz w:val="28"/>
          <w:szCs w:val="28"/>
        </w:rPr>
        <w:t>с</w:t>
      </w:r>
      <w:r w:rsidRPr="001F063A">
        <w:rPr>
          <w:sz w:val="28"/>
          <w:szCs w:val="28"/>
        </w:rPr>
        <w:t>тимулирование семейного благополучия путем пропаганды семьи и семейного образа жизни семьи.</w:t>
      </w:r>
    </w:p>
    <w:p w14:paraId="0A63941A" w14:textId="77777777" w:rsidR="002D1D98" w:rsidRDefault="002D1D98" w:rsidP="009E214C">
      <w:pPr>
        <w:suppressAutoHyphens w:val="0"/>
        <w:overflowPunct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14:paraId="29356F35" w14:textId="77777777" w:rsidR="002D1D98" w:rsidRDefault="002D1D98" w:rsidP="009E214C">
      <w:pPr>
        <w:suppressAutoHyphens w:val="0"/>
        <w:overflowPunct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14:paraId="2010DDB0" w14:textId="77777777" w:rsidR="002D1D98" w:rsidRDefault="002D1D98" w:rsidP="009E214C">
      <w:pPr>
        <w:suppressAutoHyphens w:val="0"/>
        <w:overflowPunct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14:paraId="42157C68" w14:textId="77777777" w:rsidR="00B9051C" w:rsidRDefault="00B9051C" w:rsidP="00D53697">
      <w:pPr>
        <w:suppressAutoHyphens w:val="0"/>
        <w:overflowPunct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  <w:sectPr w:rsidR="00B9051C" w:rsidSect="00D7413F">
          <w:headerReference w:type="default" r:id="rId14"/>
          <w:pgSz w:w="11906" w:h="16838"/>
          <w:pgMar w:top="1134" w:right="851" w:bottom="1134" w:left="1701" w:header="567" w:footer="567" w:gutter="0"/>
          <w:cols w:space="720"/>
          <w:titlePg/>
          <w:docGrid w:linePitch="360"/>
        </w:sectPr>
      </w:pPr>
    </w:p>
    <w:p w14:paraId="7472A040" w14:textId="3444AE0F" w:rsidR="00F00E8A" w:rsidRPr="00BD799C" w:rsidRDefault="00F00E8A" w:rsidP="00F00E8A">
      <w:pPr>
        <w:jc w:val="center"/>
        <w:rPr>
          <w:sz w:val="28"/>
          <w:szCs w:val="28"/>
        </w:rPr>
      </w:pPr>
      <w:bookmarkStart w:id="14" w:name="sub_1006"/>
      <w:r w:rsidRPr="004D5BE7">
        <w:rPr>
          <w:sz w:val="28"/>
          <w:szCs w:val="28"/>
        </w:rPr>
        <w:lastRenderedPageBreak/>
        <w:t xml:space="preserve"> </w:t>
      </w:r>
      <w:r w:rsidR="00D2552D" w:rsidRPr="00BD799C">
        <w:rPr>
          <w:sz w:val="28"/>
          <w:szCs w:val="28"/>
        </w:rPr>
        <w:t xml:space="preserve">РАЗДЕЛ II. </w:t>
      </w:r>
      <w:r w:rsidR="00CD165E">
        <w:rPr>
          <w:sz w:val="28"/>
          <w:szCs w:val="28"/>
        </w:rPr>
        <w:t xml:space="preserve">    </w:t>
      </w:r>
      <w:r w:rsidRPr="00BD799C">
        <w:rPr>
          <w:sz w:val="28"/>
          <w:szCs w:val="28"/>
        </w:rPr>
        <w:t xml:space="preserve">Паспорт муниципальной программы </w:t>
      </w:r>
    </w:p>
    <w:bookmarkEnd w:id="14"/>
    <w:p w14:paraId="61FB7480" w14:textId="6D9469C8" w:rsidR="00CD165E" w:rsidRDefault="00CD165E" w:rsidP="004D5B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E33D4D" w:rsidRPr="00BD799C">
        <w:rPr>
          <w:sz w:val="28"/>
          <w:szCs w:val="28"/>
        </w:rPr>
        <w:t>«Профилактика социального сиротства</w:t>
      </w:r>
    </w:p>
    <w:p w14:paraId="203E0CF2" w14:textId="5B3AC028" w:rsidR="00CD165E" w:rsidRDefault="00CD165E" w:rsidP="004D5B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E33D4D" w:rsidRPr="00BD799C">
        <w:rPr>
          <w:sz w:val="28"/>
          <w:szCs w:val="28"/>
        </w:rPr>
        <w:t xml:space="preserve"> и семейного</w:t>
      </w:r>
      <w:r w:rsidR="004D5BE7" w:rsidRPr="00BD799C">
        <w:rPr>
          <w:sz w:val="28"/>
          <w:szCs w:val="28"/>
        </w:rPr>
        <w:t xml:space="preserve"> </w:t>
      </w:r>
      <w:r w:rsidR="00E33D4D" w:rsidRPr="00BD799C">
        <w:rPr>
          <w:sz w:val="28"/>
          <w:szCs w:val="28"/>
        </w:rPr>
        <w:t xml:space="preserve">неблагополучия в Карталинском </w:t>
      </w:r>
    </w:p>
    <w:p w14:paraId="6C7AA1DF" w14:textId="7DAAC8C4" w:rsidR="00F00E8A" w:rsidRPr="00BD799C" w:rsidRDefault="00CD165E" w:rsidP="004D5B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E33D4D" w:rsidRPr="00BD799C">
        <w:rPr>
          <w:sz w:val="28"/>
          <w:szCs w:val="28"/>
        </w:rPr>
        <w:t>муниципальном округе Челябинской области»</w:t>
      </w:r>
    </w:p>
    <w:p w14:paraId="37A0D422" w14:textId="77777777" w:rsidR="00E33D4D" w:rsidRPr="00BD799C" w:rsidRDefault="00E33D4D" w:rsidP="00F00E8A">
      <w:pPr>
        <w:rPr>
          <w:sz w:val="28"/>
          <w:szCs w:val="28"/>
        </w:rPr>
      </w:pPr>
    </w:p>
    <w:p w14:paraId="2FF6FA63" w14:textId="32EED512" w:rsidR="00F00E8A" w:rsidRPr="00BD799C" w:rsidRDefault="004D5BE7" w:rsidP="004D5BE7">
      <w:pPr>
        <w:pStyle w:val="af0"/>
        <w:jc w:val="center"/>
        <w:rPr>
          <w:sz w:val="28"/>
          <w:szCs w:val="28"/>
        </w:rPr>
      </w:pPr>
      <w:bookmarkStart w:id="15" w:name="sub_1007"/>
      <w:r w:rsidRPr="00BD799C">
        <w:rPr>
          <w:sz w:val="28"/>
          <w:szCs w:val="28"/>
          <w:lang w:val="en-US"/>
        </w:rPr>
        <w:t xml:space="preserve">I. </w:t>
      </w:r>
      <w:r w:rsidR="00F00E8A" w:rsidRPr="00BD799C">
        <w:rPr>
          <w:sz w:val="28"/>
          <w:szCs w:val="28"/>
        </w:rPr>
        <w:t>Основные положения</w:t>
      </w:r>
    </w:p>
    <w:bookmarkEnd w:id="15"/>
    <w:p w14:paraId="30F0803B" w14:textId="77777777" w:rsidR="00F00E8A" w:rsidRPr="00B9051C" w:rsidRDefault="00F00E8A" w:rsidP="00F00E8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56"/>
        <w:gridCol w:w="8730"/>
      </w:tblGrid>
      <w:tr w:rsidR="00F00E8A" w:rsidRPr="004D5BE7" w14:paraId="0FD0205E" w14:textId="77777777" w:rsidTr="006B7DBC">
        <w:tc>
          <w:tcPr>
            <w:tcW w:w="20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303A" w14:textId="0728BC6B" w:rsidR="00F00E8A" w:rsidRPr="004D5BE7" w:rsidRDefault="00F00E8A" w:rsidP="00D147FA">
            <w:pPr>
              <w:pStyle w:val="af2"/>
              <w:rPr>
                <w:rFonts w:ascii="Times New Roman" w:hAnsi="Times New Roman" w:cs="Times New Roman"/>
              </w:rPr>
            </w:pPr>
            <w:r w:rsidRPr="004D5BE7">
              <w:rPr>
                <w:rFonts w:ascii="Times New Roman" w:hAnsi="Times New Roman" w:cs="Times New Roman"/>
              </w:rPr>
              <w:t xml:space="preserve">Куратор </w:t>
            </w:r>
            <w:r w:rsidR="00CD165E">
              <w:rPr>
                <w:rFonts w:ascii="Times New Roman" w:hAnsi="Times New Roman" w:cs="Times New Roman"/>
              </w:rPr>
              <w:t>П</w:t>
            </w:r>
            <w:r w:rsidRPr="004D5BE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6ADDEA" w14:textId="7AFDBE9B" w:rsidR="00F00E8A" w:rsidRPr="004D5BE7" w:rsidRDefault="009C201C" w:rsidP="00D147FA">
            <w:pPr>
              <w:pStyle w:val="af1"/>
              <w:rPr>
                <w:rFonts w:ascii="Times New Roman" w:hAnsi="Times New Roman" w:cs="Times New Roman"/>
              </w:rPr>
            </w:pPr>
            <w:r w:rsidRPr="004D5BE7">
              <w:rPr>
                <w:rFonts w:ascii="Times New Roman" w:hAnsi="Times New Roman" w:cs="Times New Roman"/>
              </w:rPr>
              <w:t xml:space="preserve">Заместитель </w:t>
            </w:r>
            <w:r w:rsidR="00B204A1" w:rsidRPr="004D5BE7">
              <w:rPr>
                <w:rFonts w:ascii="Times New Roman" w:hAnsi="Times New Roman" w:cs="Times New Roman"/>
              </w:rPr>
              <w:t>Глав</w:t>
            </w:r>
            <w:r w:rsidRPr="004D5BE7">
              <w:rPr>
                <w:rFonts w:ascii="Times New Roman" w:hAnsi="Times New Roman" w:cs="Times New Roman"/>
              </w:rPr>
              <w:t>ы</w:t>
            </w:r>
            <w:r w:rsidR="00D2552D" w:rsidRPr="004D5BE7">
              <w:rPr>
                <w:rFonts w:ascii="Times New Roman" w:hAnsi="Times New Roman" w:cs="Times New Roman"/>
              </w:rPr>
              <w:t xml:space="preserve"> по социальным вопросам</w:t>
            </w:r>
            <w:r w:rsidR="00B204A1" w:rsidRPr="004D5BE7">
              <w:rPr>
                <w:rFonts w:ascii="Times New Roman" w:hAnsi="Times New Roman" w:cs="Times New Roman"/>
              </w:rPr>
              <w:t xml:space="preserve"> Карталинского муниципального </w:t>
            </w:r>
            <w:r w:rsidRPr="004D5BE7">
              <w:rPr>
                <w:rFonts w:ascii="Times New Roman" w:hAnsi="Times New Roman" w:cs="Times New Roman"/>
              </w:rPr>
              <w:t>округа</w:t>
            </w:r>
            <w:r w:rsidR="00CD165E">
              <w:rPr>
                <w:rFonts w:ascii="Times New Roman" w:hAnsi="Times New Roman" w:cs="Times New Roman"/>
              </w:rPr>
              <w:t xml:space="preserve"> Челябинской области</w:t>
            </w:r>
          </w:p>
        </w:tc>
      </w:tr>
      <w:tr w:rsidR="00F00E8A" w:rsidRPr="004D5BE7" w14:paraId="5C19521E" w14:textId="77777777" w:rsidTr="006B7DBC">
        <w:tc>
          <w:tcPr>
            <w:tcW w:w="20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7F21" w14:textId="417C6E88" w:rsidR="00F00E8A" w:rsidRPr="004D5BE7" w:rsidRDefault="00F00E8A" w:rsidP="00D147FA">
            <w:pPr>
              <w:pStyle w:val="af2"/>
              <w:rPr>
                <w:rFonts w:ascii="Times New Roman" w:hAnsi="Times New Roman" w:cs="Times New Roman"/>
              </w:rPr>
            </w:pPr>
            <w:r w:rsidRPr="004D5BE7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 w:rsidR="00CD165E">
              <w:rPr>
                <w:rFonts w:ascii="Times New Roman" w:hAnsi="Times New Roman" w:cs="Times New Roman"/>
              </w:rPr>
              <w:t>П</w:t>
            </w:r>
            <w:r w:rsidRPr="004D5BE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7EBAE" w14:textId="77777777" w:rsidR="00F00E8A" w:rsidRPr="004D5BE7" w:rsidRDefault="00547631" w:rsidP="00A15191">
            <w:pPr>
              <w:pStyle w:val="af1"/>
              <w:jc w:val="left"/>
              <w:rPr>
                <w:rFonts w:ascii="Times New Roman" w:hAnsi="Times New Roman" w:cs="Times New Roman"/>
              </w:rPr>
            </w:pPr>
            <w:r w:rsidRPr="004D5BE7">
              <w:rPr>
                <w:rFonts w:ascii="Times New Roman" w:hAnsi="Times New Roman" w:cs="Times New Roman"/>
              </w:rPr>
              <w:t xml:space="preserve">Управление социальной защиты населения Карталинского муниципального </w:t>
            </w:r>
            <w:r w:rsidR="00A5046B" w:rsidRPr="004D5BE7">
              <w:rPr>
                <w:rFonts w:ascii="Times New Roman" w:hAnsi="Times New Roman" w:cs="Times New Roman"/>
              </w:rPr>
              <w:t>округа</w:t>
            </w:r>
            <w:r w:rsidRPr="004D5BE7">
              <w:rPr>
                <w:rFonts w:ascii="Times New Roman" w:hAnsi="Times New Roman" w:cs="Times New Roman"/>
              </w:rPr>
              <w:t xml:space="preserve"> Челябинской области (далее именуется- УСЗН Карталинского муниципального </w:t>
            </w:r>
            <w:r w:rsidR="009C201C" w:rsidRPr="004D5BE7">
              <w:rPr>
                <w:rFonts w:ascii="Times New Roman" w:hAnsi="Times New Roman" w:cs="Times New Roman"/>
              </w:rPr>
              <w:t>округа</w:t>
            </w:r>
            <w:r w:rsidRPr="004D5BE7">
              <w:rPr>
                <w:rFonts w:ascii="Times New Roman" w:hAnsi="Times New Roman" w:cs="Times New Roman"/>
              </w:rPr>
              <w:t>)</w:t>
            </w:r>
          </w:p>
        </w:tc>
      </w:tr>
      <w:tr w:rsidR="0001290B" w:rsidRPr="004D5BE7" w14:paraId="3BF24047" w14:textId="77777777" w:rsidTr="006B7DBC">
        <w:tc>
          <w:tcPr>
            <w:tcW w:w="204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27035EB" w14:textId="03EF7583" w:rsidR="0001290B" w:rsidRPr="004D5BE7" w:rsidRDefault="0001290B" w:rsidP="00D147FA">
            <w:pPr>
              <w:pStyle w:val="af2"/>
              <w:rPr>
                <w:rFonts w:ascii="Times New Roman" w:hAnsi="Times New Roman" w:cs="Times New Roman"/>
              </w:rPr>
            </w:pPr>
            <w:r w:rsidRPr="004D5BE7">
              <w:rPr>
                <w:rFonts w:ascii="Times New Roman" w:hAnsi="Times New Roman" w:cs="Times New Roman"/>
              </w:rPr>
              <w:t xml:space="preserve">Соисполнители </w:t>
            </w:r>
            <w:r w:rsidR="00CD165E">
              <w:rPr>
                <w:rFonts w:ascii="Times New Roman" w:hAnsi="Times New Roman" w:cs="Times New Roman"/>
              </w:rPr>
              <w:t>П</w:t>
            </w:r>
            <w:r w:rsidRPr="004D5BE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15D3A" w14:textId="12EB6246" w:rsidR="0001290B" w:rsidRPr="004D5BE7" w:rsidRDefault="004D5BE7" w:rsidP="004D5BE7">
            <w:pPr>
              <w:pStyle w:val="af1"/>
              <w:jc w:val="left"/>
              <w:rPr>
                <w:rFonts w:ascii="Times New Roman" w:hAnsi="Times New Roman" w:cs="Times New Roman"/>
              </w:rPr>
            </w:pPr>
            <w:r w:rsidRPr="004D5BE7">
              <w:rPr>
                <w:rFonts w:ascii="Times New Roman" w:hAnsi="Times New Roman" w:cs="Times New Roman"/>
              </w:rPr>
              <w:t xml:space="preserve">1. </w:t>
            </w:r>
            <w:r w:rsidR="0001290B" w:rsidRPr="004D5BE7">
              <w:rPr>
                <w:rFonts w:ascii="Times New Roman" w:hAnsi="Times New Roman" w:cs="Times New Roman"/>
              </w:rPr>
              <w:t>Администрация Карталинского муниципального округа</w:t>
            </w:r>
            <w:r w:rsidR="00CD165E">
              <w:rPr>
                <w:rFonts w:ascii="Times New Roman" w:hAnsi="Times New Roman" w:cs="Times New Roman"/>
              </w:rPr>
              <w:t xml:space="preserve"> Челябинской области</w:t>
            </w:r>
          </w:p>
        </w:tc>
      </w:tr>
      <w:tr w:rsidR="0001290B" w:rsidRPr="004D5BE7" w14:paraId="0867D208" w14:textId="77777777" w:rsidTr="006B7DBC">
        <w:tc>
          <w:tcPr>
            <w:tcW w:w="2048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14:paraId="5798C533" w14:textId="77777777" w:rsidR="0001290B" w:rsidRPr="004D5BE7" w:rsidRDefault="0001290B" w:rsidP="00D147F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21477" w14:textId="69B9BF78" w:rsidR="0001290B" w:rsidRPr="004D5BE7" w:rsidRDefault="004D5BE7" w:rsidP="004D5BE7">
            <w:pPr>
              <w:pStyle w:val="af1"/>
              <w:jc w:val="left"/>
              <w:rPr>
                <w:rFonts w:ascii="Times New Roman" w:hAnsi="Times New Roman" w:cs="Times New Roman"/>
              </w:rPr>
            </w:pPr>
            <w:r w:rsidRPr="004D5BE7">
              <w:rPr>
                <w:rFonts w:ascii="Times New Roman" w:hAnsi="Times New Roman" w:cs="Times New Roman"/>
              </w:rPr>
              <w:t xml:space="preserve">2. </w:t>
            </w:r>
            <w:r w:rsidR="001D333F" w:rsidRPr="004D5BE7">
              <w:rPr>
                <w:rFonts w:ascii="Times New Roman" w:hAnsi="Times New Roman" w:cs="Times New Roman"/>
              </w:rPr>
              <w:t xml:space="preserve">Муниципальное учреждение «Комплексный центр социального обслуживания населения» Карталинского муниципального округа Челябинской </w:t>
            </w:r>
            <w:proofErr w:type="gramStart"/>
            <w:r w:rsidR="001D333F" w:rsidRPr="004D5BE7">
              <w:rPr>
                <w:rFonts w:ascii="Times New Roman" w:hAnsi="Times New Roman" w:cs="Times New Roman"/>
              </w:rPr>
              <w:t>области  (</w:t>
            </w:r>
            <w:proofErr w:type="gramEnd"/>
            <w:r w:rsidR="001D333F" w:rsidRPr="004D5BE7">
              <w:rPr>
                <w:rFonts w:ascii="Times New Roman" w:hAnsi="Times New Roman" w:cs="Times New Roman"/>
              </w:rPr>
              <w:t>далее именуется - МУ «Комплексный центр социального обслуживания населения»)</w:t>
            </w:r>
          </w:p>
        </w:tc>
      </w:tr>
      <w:tr w:rsidR="001D333F" w:rsidRPr="004D5BE7" w14:paraId="377AE188" w14:textId="77777777" w:rsidTr="006B7DBC">
        <w:tc>
          <w:tcPr>
            <w:tcW w:w="2048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14:paraId="11F1243F" w14:textId="77777777" w:rsidR="001D333F" w:rsidRPr="004D5BE7" w:rsidRDefault="001D333F" w:rsidP="00D147F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084639" w14:textId="4BA87F88" w:rsidR="001D333F" w:rsidRPr="004D5BE7" w:rsidRDefault="004D5BE7" w:rsidP="004D5BE7">
            <w:pPr>
              <w:pStyle w:val="af1"/>
              <w:jc w:val="left"/>
              <w:rPr>
                <w:rFonts w:ascii="Times New Roman" w:hAnsi="Times New Roman" w:cs="Times New Roman"/>
              </w:rPr>
            </w:pPr>
            <w:r w:rsidRPr="004D5BE7">
              <w:rPr>
                <w:rFonts w:ascii="Times New Roman" w:hAnsi="Times New Roman" w:cs="Times New Roman"/>
              </w:rPr>
              <w:t xml:space="preserve">3. </w:t>
            </w:r>
            <w:r w:rsidR="001D333F" w:rsidRPr="004D5BE7">
              <w:rPr>
                <w:rFonts w:ascii="Times New Roman" w:hAnsi="Times New Roman" w:cs="Times New Roman"/>
              </w:rPr>
              <w:t>Управление образования Карталинского муниципального округа (далее именуется</w:t>
            </w:r>
            <w:r w:rsidRPr="004D5BE7">
              <w:rPr>
                <w:rFonts w:ascii="Times New Roman" w:hAnsi="Times New Roman" w:cs="Times New Roman"/>
              </w:rPr>
              <w:t xml:space="preserve"> - </w:t>
            </w:r>
            <w:r w:rsidR="001D333F" w:rsidRPr="004D5BE7">
              <w:rPr>
                <w:rFonts w:ascii="Times New Roman" w:hAnsi="Times New Roman" w:cs="Times New Roman"/>
              </w:rPr>
              <w:t>УО)</w:t>
            </w:r>
          </w:p>
        </w:tc>
      </w:tr>
      <w:tr w:rsidR="001D333F" w:rsidRPr="004D5BE7" w14:paraId="7B59CAC7" w14:textId="77777777" w:rsidTr="006B7DBC">
        <w:tc>
          <w:tcPr>
            <w:tcW w:w="2048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14:paraId="002AFCBF" w14:textId="77777777" w:rsidR="001D333F" w:rsidRPr="004D5BE7" w:rsidRDefault="001D333F" w:rsidP="00D147F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ED2CD" w14:textId="7116A780" w:rsidR="001D333F" w:rsidRPr="004D5BE7" w:rsidRDefault="004D5BE7" w:rsidP="004D5BE7">
            <w:pPr>
              <w:pStyle w:val="af1"/>
              <w:jc w:val="left"/>
              <w:rPr>
                <w:rFonts w:ascii="Times New Roman" w:hAnsi="Times New Roman" w:cs="Times New Roman"/>
              </w:rPr>
            </w:pPr>
            <w:r w:rsidRPr="004D5BE7">
              <w:rPr>
                <w:rFonts w:ascii="Times New Roman" w:hAnsi="Times New Roman" w:cs="Times New Roman"/>
              </w:rPr>
              <w:t xml:space="preserve">4. </w:t>
            </w:r>
            <w:r w:rsidR="001D333F" w:rsidRPr="004D5BE7">
              <w:rPr>
                <w:rFonts w:ascii="Times New Roman" w:hAnsi="Times New Roman" w:cs="Times New Roman"/>
              </w:rPr>
              <w:t>Управление по делам культуры и спорта Карталинского муниципального округа (далее именуется</w:t>
            </w:r>
            <w:r w:rsidRPr="004D5BE7">
              <w:rPr>
                <w:rFonts w:ascii="Times New Roman" w:hAnsi="Times New Roman" w:cs="Times New Roman"/>
              </w:rPr>
              <w:t xml:space="preserve"> - </w:t>
            </w:r>
            <w:r w:rsidR="001D333F" w:rsidRPr="004D5BE7">
              <w:rPr>
                <w:rFonts w:ascii="Times New Roman" w:hAnsi="Times New Roman" w:cs="Times New Roman"/>
              </w:rPr>
              <w:t>УДКС)</w:t>
            </w:r>
          </w:p>
        </w:tc>
      </w:tr>
      <w:tr w:rsidR="001D333F" w:rsidRPr="004D5BE7" w14:paraId="6C470346" w14:textId="77777777" w:rsidTr="006B7DBC">
        <w:tc>
          <w:tcPr>
            <w:tcW w:w="2048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14:paraId="3EC52760" w14:textId="77777777" w:rsidR="001D333F" w:rsidRPr="004D5BE7" w:rsidRDefault="001D333F" w:rsidP="00D147F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45894" w14:textId="06E302F0" w:rsidR="001D333F" w:rsidRPr="004D5BE7" w:rsidRDefault="004D5BE7" w:rsidP="004D5BE7">
            <w:pPr>
              <w:pStyle w:val="af1"/>
              <w:jc w:val="left"/>
              <w:rPr>
                <w:rFonts w:ascii="Times New Roman" w:hAnsi="Times New Roman" w:cs="Times New Roman"/>
              </w:rPr>
            </w:pPr>
            <w:r w:rsidRPr="004D5BE7">
              <w:rPr>
                <w:rFonts w:ascii="Times New Roman" w:hAnsi="Times New Roman" w:cs="Times New Roman"/>
              </w:rPr>
              <w:t xml:space="preserve">5. </w:t>
            </w:r>
            <w:r w:rsidR="001D333F" w:rsidRPr="004D5BE7">
              <w:rPr>
                <w:rFonts w:ascii="Times New Roman" w:hAnsi="Times New Roman" w:cs="Times New Roman"/>
              </w:rPr>
              <w:t>ГБУЗ Районная больница г. Карталы (далее именуется</w:t>
            </w:r>
            <w:r w:rsidRPr="004D5BE7">
              <w:rPr>
                <w:rFonts w:ascii="Times New Roman" w:hAnsi="Times New Roman" w:cs="Times New Roman"/>
              </w:rPr>
              <w:t xml:space="preserve"> - </w:t>
            </w:r>
            <w:r w:rsidR="001D333F" w:rsidRPr="004D5BE7">
              <w:rPr>
                <w:rFonts w:ascii="Times New Roman" w:hAnsi="Times New Roman" w:cs="Times New Roman"/>
              </w:rPr>
              <w:t>ГБУЗ «РБК»)</w:t>
            </w:r>
          </w:p>
        </w:tc>
      </w:tr>
      <w:tr w:rsidR="001D333F" w:rsidRPr="004D5BE7" w14:paraId="7DA08B81" w14:textId="77777777" w:rsidTr="006B7DBC">
        <w:trPr>
          <w:trHeight w:val="567"/>
        </w:trPr>
        <w:tc>
          <w:tcPr>
            <w:tcW w:w="2048" w:type="pct"/>
            <w:vMerge/>
            <w:tcBorders>
              <w:right w:val="single" w:sz="4" w:space="0" w:color="auto"/>
            </w:tcBorders>
          </w:tcPr>
          <w:p w14:paraId="7B5588A4" w14:textId="77777777" w:rsidR="001D333F" w:rsidRPr="004D5BE7" w:rsidRDefault="001D333F" w:rsidP="00D147F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67F14B" w14:textId="741CED10" w:rsidR="001D333F" w:rsidRPr="004D5BE7" w:rsidRDefault="004D5BE7" w:rsidP="004D5BE7">
            <w:pPr>
              <w:pStyle w:val="af1"/>
              <w:jc w:val="left"/>
              <w:rPr>
                <w:rFonts w:ascii="Times New Roman" w:hAnsi="Times New Roman" w:cs="Times New Roman"/>
              </w:rPr>
            </w:pPr>
            <w:r w:rsidRPr="004D5BE7">
              <w:rPr>
                <w:rFonts w:ascii="Times New Roman" w:hAnsi="Times New Roman" w:cs="Times New Roman"/>
              </w:rPr>
              <w:t xml:space="preserve">6. </w:t>
            </w:r>
            <w:r w:rsidR="001D333F" w:rsidRPr="004D5BE7">
              <w:rPr>
                <w:rFonts w:ascii="Times New Roman" w:hAnsi="Times New Roman" w:cs="Times New Roman"/>
              </w:rPr>
              <w:t>Комиссия по делам несовершеннолетних и защите их прав (далее именуется</w:t>
            </w:r>
            <w:r w:rsidRPr="004D5BE7">
              <w:rPr>
                <w:rFonts w:ascii="Times New Roman" w:hAnsi="Times New Roman" w:cs="Times New Roman"/>
              </w:rPr>
              <w:t xml:space="preserve"> - </w:t>
            </w:r>
            <w:r w:rsidR="001D333F" w:rsidRPr="004D5BE7">
              <w:rPr>
                <w:rFonts w:ascii="Times New Roman" w:hAnsi="Times New Roman" w:cs="Times New Roman"/>
              </w:rPr>
              <w:t>КДН и ЗП)</w:t>
            </w:r>
          </w:p>
        </w:tc>
      </w:tr>
      <w:tr w:rsidR="00A205E7" w:rsidRPr="004D5BE7" w14:paraId="56E29D43" w14:textId="77777777" w:rsidTr="006B7DBC">
        <w:tc>
          <w:tcPr>
            <w:tcW w:w="20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DC16" w14:textId="1D856CB5" w:rsidR="00A205E7" w:rsidRPr="004D5BE7" w:rsidRDefault="00A205E7" w:rsidP="00D147FA">
            <w:pPr>
              <w:pStyle w:val="af2"/>
              <w:rPr>
                <w:rFonts w:ascii="Times New Roman" w:hAnsi="Times New Roman" w:cs="Times New Roman"/>
              </w:rPr>
            </w:pPr>
            <w:r w:rsidRPr="004D5BE7">
              <w:rPr>
                <w:rFonts w:ascii="Times New Roman" w:hAnsi="Times New Roman" w:cs="Times New Roman"/>
              </w:rPr>
              <w:t xml:space="preserve">Участники </w:t>
            </w:r>
            <w:r w:rsidR="00CD165E">
              <w:rPr>
                <w:rFonts w:ascii="Times New Roman" w:hAnsi="Times New Roman" w:cs="Times New Roman"/>
              </w:rPr>
              <w:t>П</w:t>
            </w:r>
            <w:r w:rsidRPr="004D5BE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4BF429" w14:textId="77777777" w:rsidR="00164456" w:rsidRPr="004D5BE7" w:rsidRDefault="002D1D98" w:rsidP="002D1D98">
            <w:pPr>
              <w:pStyle w:val="af1"/>
              <w:jc w:val="left"/>
              <w:rPr>
                <w:rFonts w:ascii="Times New Roman" w:hAnsi="Times New Roman" w:cs="Times New Roman"/>
              </w:rPr>
            </w:pPr>
            <w:r w:rsidRPr="004D5BE7">
              <w:rPr>
                <w:rFonts w:ascii="Times New Roman" w:hAnsi="Times New Roman" w:cs="Times New Roman"/>
              </w:rPr>
              <w:t>-</w:t>
            </w:r>
          </w:p>
        </w:tc>
      </w:tr>
      <w:tr w:rsidR="00A205E7" w:rsidRPr="004D5BE7" w14:paraId="17EE6A79" w14:textId="77777777" w:rsidTr="006B7DBC">
        <w:tc>
          <w:tcPr>
            <w:tcW w:w="20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0169" w14:textId="06C3DCE9" w:rsidR="00A205E7" w:rsidRPr="004D5BE7" w:rsidRDefault="00A205E7" w:rsidP="00A205E7">
            <w:pPr>
              <w:pStyle w:val="af2"/>
              <w:rPr>
                <w:rFonts w:ascii="Times New Roman" w:hAnsi="Times New Roman" w:cs="Times New Roman"/>
              </w:rPr>
            </w:pPr>
            <w:r w:rsidRPr="004D5BE7">
              <w:rPr>
                <w:rFonts w:ascii="Times New Roman" w:hAnsi="Times New Roman" w:cs="Times New Roman"/>
              </w:rPr>
              <w:t>Период реализации</w:t>
            </w:r>
            <w:r w:rsidR="00396942" w:rsidRPr="004D5BE7">
              <w:rPr>
                <w:rFonts w:ascii="Times New Roman" w:hAnsi="Times New Roman" w:cs="Times New Roman"/>
              </w:rPr>
              <w:t xml:space="preserve"> </w:t>
            </w:r>
            <w:r w:rsidR="00CD165E">
              <w:rPr>
                <w:rFonts w:ascii="Times New Roman" w:hAnsi="Times New Roman" w:cs="Times New Roman"/>
              </w:rPr>
              <w:t>П</w:t>
            </w:r>
            <w:r w:rsidRPr="004D5BE7">
              <w:rPr>
                <w:rFonts w:ascii="Times New Roman" w:hAnsi="Times New Roman" w:cs="Times New Roman"/>
              </w:rPr>
              <w:t>рограммы (сроки и этапы)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AEC78" w14:textId="77777777" w:rsidR="00A205E7" w:rsidRPr="004D5BE7" w:rsidRDefault="00396942" w:rsidP="00A15191">
            <w:pPr>
              <w:pStyle w:val="af1"/>
              <w:jc w:val="left"/>
              <w:rPr>
                <w:rFonts w:ascii="Times New Roman" w:hAnsi="Times New Roman" w:cs="Times New Roman"/>
              </w:rPr>
            </w:pPr>
            <w:r w:rsidRPr="004D5BE7">
              <w:rPr>
                <w:rFonts w:ascii="Times New Roman" w:hAnsi="Times New Roman" w:cs="Times New Roman"/>
              </w:rPr>
              <w:t>Программа разработана на 2026 год и на плановый период 2027 и 2028 годов. Разбивка на этапы не предусмотрена</w:t>
            </w:r>
          </w:p>
        </w:tc>
      </w:tr>
      <w:tr w:rsidR="00166E65" w:rsidRPr="004D5BE7" w14:paraId="58CE1BEB" w14:textId="77777777" w:rsidTr="00CD165E">
        <w:trPr>
          <w:trHeight w:val="274"/>
        </w:trPr>
        <w:tc>
          <w:tcPr>
            <w:tcW w:w="20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643F" w14:textId="2500428C" w:rsidR="00166E65" w:rsidRPr="004D5BE7" w:rsidRDefault="00166E65" w:rsidP="00D147FA">
            <w:pPr>
              <w:pStyle w:val="af2"/>
              <w:rPr>
                <w:rFonts w:ascii="Times New Roman" w:hAnsi="Times New Roman" w:cs="Times New Roman"/>
              </w:rPr>
            </w:pPr>
            <w:r w:rsidRPr="004D5BE7">
              <w:rPr>
                <w:rFonts w:ascii="Times New Roman" w:hAnsi="Times New Roman" w:cs="Times New Roman"/>
              </w:rPr>
              <w:t xml:space="preserve">Цель (цели) </w:t>
            </w:r>
            <w:r w:rsidR="00CD165E">
              <w:rPr>
                <w:rFonts w:ascii="Times New Roman" w:hAnsi="Times New Roman" w:cs="Times New Roman"/>
              </w:rPr>
              <w:t>П</w:t>
            </w:r>
            <w:r w:rsidRPr="004D5BE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4D98E1" w14:textId="77777777" w:rsidR="00166E65" w:rsidRPr="004D5BE7" w:rsidRDefault="00166E65" w:rsidP="00A15191">
            <w:pPr>
              <w:pStyle w:val="af1"/>
              <w:jc w:val="left"/>
              <w:rPr>
                <w:rFonts w:ascii="Times New Roman" w:hAnsi="Times New Roman" w:cs="Times New Roman"/>
              </w:rPr>
            </w:pPr>
            <w:r w:rsidRPr="004D5BE7">
              <w:rPr>
                <w:rFonts w:ascii="Times New Roman" w:hAnsi="Times New Roman" w:cs="Times New Roman"/>
              </w:rPr>
              <w:t xml:space="preserve">Цель 1. </w:t>
            </w:r>
            <w:r w:rsidR="001D333F" w:rsidRPr="004D5BE7">
              <w:rPr>
                <w:rFonts w:ascii="Times New Roman" w:hAnsi="Times New Roman" w:cs="Times New Roman"/>
              </w:rPr>
              <w:t>повышение социально-экономического благополучия семей в округе путем реализации мер по формированию и укреплению в обществе семейных ценностей.</w:t>
            </w:r>
          </w:p>
          <w:p w14:paraId="0EEEE155" w14:textId="77777777" w:rsidR="00FF694F" w:rsidRPr="004D5BE7" w:rsidRDefault="00FF694F" w:rsidP="00A15191">
            <w:pPr>
              <w:pStyle w:val="af1"/>
              <w:jc w:val="left"/>
              <w:rPr>
                <w:rFonts w:ascii="Times New Roman" w:hAnsi="Times New Roman" w:cs="Times New Roman"/>
              </w:rPr>
            </w:pPr>
            <w:r w:rsidRPr="004D5BE7">
              <w:rPr>
                <w:rFonts w:ascii="Times New Roman" w:hAnsi="Times New Roman" w:cs="Times New Roman"/>
              </w:rPr>
              <w:t xml:space="preserve">Цель </w:t>
            </w:r>
            <w:r w:rsidR="00BD387C" w:rsidRPr="004D5BE7">
              <w:rPr>
                <w:rFonts w:ascii="Times New Roman" w:hAnsi="Times New Roman" w:cs="Times New Roman"/>
              </w:rPr>
              <w:t>2</w:t>
            </w:r>
            <w:r w:rsidRPr="004D5BE7">
              <w:rPr>
                <w:rFonts w:ascii="Times New Roman" w:hAnsi="Times New Roman" w:cs="Times New Roman"/>
              </w:rPr>
              <w:t xml:space="preserve">. </w:t>
            </w:r>
            <w:r w:rsidR="001D333F" w:rsidRPr="004D5BE7">
              <w:rPr>
                <w:rFonts w:ascii="Times New Roman" w:hAnsi="Times New Roman" w:cs="Times New Roman"/>
              </w:rPr>
              <w:t>повышение эффективности реализации государственной семейной политики</w:t>
            </w:r>
            <w:r w:rsidRPr="004D5BE7">
              <w:rPr>
                <w:rFonts w:ascii="Times New Roman" w:hAnsi="Times New Roman" w:cs="Times New Roman"/>
              </w:rPr>
              <w:t>.</w:t>
            </w:r>
          </w:p>
          <w:p w14:paraId="30C0356B" w14:textId="14BF7521" w:rsidR="00FF694F" w:rsidRPr="004D5BE7" w:rsidRDefault="00FF694F" w:rsidP="004D5BE7">
            <w:pPr>
              <w:pStyle w:val="af1"/>
              <w:jc w:val="left"/>
            </w:pPr>
            <w:r w:rsidRPr="004D5BE7">
              <w:rPr>
                <w:rFonts w:ascii="Times New Roman" w:hAnsi="Times New Roman" w:cs="Times New Roman"/>
              </w:rPr>
              <w:t xml:space="preserve">Цель </w:t>
            </w:r>
            <w:r w:rsidR="00BD387C" w:rsidRPr="004D5BE7">
              <w:rPr>
                <w:rFonts w:ascii="Times New Roman" w:hAnsi="Times New Roman" w:cs="Times New Roman"/>
              </w:rPr>
              <w:t>3</w:t>
            </w:r>
            <w:r w:rsidR="001D333F" w:rsidRPr="004D5BE7">
              <w:rPr>
                <w:rFonts w:ascii="Times New Roman" w:hAnsi="Times New Roman" w:cs="Times New Roman"/>
              </w:rPr>
              <w:t xml:space="preserve">. Проведение мероприятий, направленных на укрепление и поддержку </w:t>
            </w:r>
            <w:r w:rsidR="001D333F" w:rsidRPr="004D5BE7">
              <w:rPr>
                <w:rFonts w:ascii="Times New Roman" w:hAnsi="Times New Roman" w:cs="Times New Roman"/>
              </w:rPr>
              <w:lastRenderedPageBreak/>
              <w:t xml:space="preserve">семьи.  </w:t>
            </w:r>
          </w:p>
        </w:tc>
      </w:tr>
      <w:tr w:rsidR="00F00E8A" w:rsidRPr="004D5BE7" w14:paraId="3E1B8924" w14:textId="77777777" w:rsidTr="006B7DBC">
        <w:tc>
          <w:tcPr>
            <w:tcW w:w="20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DC3C" w14:textId="77777777" w:rsidR="00F00E8A" w:rsidRPr="004D5BE7" w:rsidRDefault="00E11D3D" w:rsidP="00D147FA">
            <w:pPr>
              <w:pStyle w:val="af2"/>
              <w:rPr>
                <w:rFonts w:ascii="Times New Roman" w:hAnsi="Times New Roman" w:cs="Times New Roman"/>
              </w:rPr>
            </w:pPr>
            <w:r w:rsidRPr="004D5BE7">
              <w:rPr>
                <w:rFonts w:ascii="Times New Roman" w:hAnsi="Times New Roman" w:cs="Times New Roman"/>
              </w:rPr>
              <w:t>П</w:t>
            </w:r>
            <w:r w:rsidR="00F00E8A" w:rsidRPr="004D5BE7">
              <w:rPr>
                <w:rFonts w:ascii="Times New Roman" w:hAnsi="Times New Roman" w:cs="Times New Roman"/>
              </w:rPr>
              <w:t xml:space="preserve">одпрограммы 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3AF025" w14:textId="77777777" w:rsidR="00F00E8A" w:rsidRPr="004D5BE7" w:rsidRDefault="00F00E8A" w:rsidP="00D147FA">
            <w:pPr>
              <w:pStyle w:val="af1"/>
              <w:rPr>
                <w:rFonts w:ascii="Times New Roman" w:hAnsi="Times New Roman" w:cs="Times New Roman"/>
              </w:rPr>
            </w:pPr>
            <w:r w:rsidRPr="004D5BE7">
              <w:rPr>
                <w:rFonts w:ascii="Times New Roman" w:hAnsi="Times New Roman" w:cs="Times New Roman"/>
              </w:rPr>
              <w:t>-</w:t>
            </w:r>
          </w:p>
        </w:tc>
      </w:tr>
      <w:tr w:rsidR="00F00E8A" w:rsidRPr="004D5BE7" w14:paraId="16384112" w14:textId="77777777" w:rsidTr="006B7DBC">
        <w:tc>
          <w:tcPr>
            <w:tcW w:w="20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11C7" w14:textId="0C8FE0B3" w:rsidR="00F00E8A" w:rsidRPr="004D5BE7" w:rsidRDefault="00F00E8A" w:rsidP="00D147FA">
            <w:pPr>
              <w:pStyle w:val="af2"/>
              <w:rPr>
                <w:rFonts w:ascii="Times New Roman" w:hAnsi="Times New Roman" w:cs="Times New Roman"/>
              </w:rPr>
            </w:pPr>
            <w:r w:rsidRPr="004D5BE7">
              <w:rPr>
                <w:rFonts w:ascii="Times New Roman" w:hAnsi="Times New Roman" w:cs="Times New Roman"/>
              </w:rPr>
              <w:t xml:space="preserve">Объем финансового обеспечения </w:t>
            </w:r>
            <w:r w:rsidR="00437BC0" w:rsidRPr="004D5BE7">
              <w:rPr>
                <w:rFonts w:ascii="Times New Roman" w:hAnsi="Times New Roman" w:cs="Times New Roman"/>
              </w:rPr>
              <w:t>(</w:t>
            </w:r>
            <w:proofErr w:type="spellStart"/>
            <w:r w:rsidR="00437BC0" w:rsidRPr="004D5BE7">
              <w:rPr>
                <w:rFonts w:ascii="Times New Roman" w:hAnsi="Times New Roman" w:cs="Times New Roman"/>
              </w:rPr>
              <w:t>тыс.руб</w:t>
            </w:r>
            <w:proofErr w:type="spellEnd"/>
            <w:r w:rsidR="00437BC0" w:rsidRPr="004D5BE7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BE81D" w14:textId="77777777" w:rsidR="00A5046B" w:rsidRPr="004D5BE7" w:rsidRDefault="00A5046B" w:rsidP="00D147FA">
            <w:pPr>
              <w:pStyle w:val="af1"/>
              <w:rPr>
                <w:rFonts w:ascii="Times New Roman" w:hAnsi="Times New Roman" w:cs="Times New Roman"/>
              </w:rPr>
            </w:pPr>
            <w:r w:rsidRPr="004D5BE7">
              <w:rPr>
                <w:rFonts w:ascii="Times New Roman" w:hAnsi="Times New Roman" w:cs="Times New Roman"/>
              </w:rPr>
              <w:t xml:space="preserve">Общий объем финансирования составляет </w:t>
            </w:r>
            <w:r w:rsidR="001D333F" w:rsidRPr="004D5BE7">
              <w:rPr>
                <w:rFonts w:ascii="Times New Roman" w:hAnsi="Times New Roman" w:cs="Times New Roman"/>
              </w:rPr>
              <w:t xml:space="preserve">1366,5 </w:t>
            </w:r>
            <w:proofErr w:type="spellStart"/>
            <w:r w:rsidRPr="004D5BE7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4D5BE7">
              <w:rPr>
                <w:rFonts w:ascii="Times New Roman" w:hAnsi="Times New Roman" w:cs="Times New Roman"/>
              </w:rPr>
              <w:t>., в том числе по годам:</w:t>
            </w:r>
          </w:p>
          <w:p w14:paraId="6D64A528" w14:textId="2729C726" w:rsidR="00A5046B" w:rsidRPr="004D5BE7" w:rsidRDefault="00A5046B" w:rsidP="00D147FA">
            <w:pPr>
              <w:pStyle w:val="af1"/>
              <w:rPr>
                <w:rFonts w:ascii="Times New Roman" w:hAnsi="Times New Roman" w:cs="Times New Roman"/>
              </w:rPr>
            </w:pPr>
            <w:r w:rsidRPr="004D5BE7">
              <w:rPr>
                <w:rFonts w:ascii="Times New Roman" w:hAnsi="Times New Roman" w:cs="Times New Roman"/>
              </w:rPr>
              <w:t>2026 году</w:t>
            </w:r>
            <w:r w:rsidR="002630EC" w:rsidRPr="004D5BE7">
              <w:rPr>
                <w:rFonts w:ascii="Times New Roman" w:hAnsi="Times New Roman" w:cs="Times New Roman"/>
              </w:rPr>
              <w:t xml:space="preserve"> - </w:t>
            </w:r>
            <w:r w:rsidR="001D333F" w:rsidRPr="004D5BE7">
              <w:rPr>
                <w:rFonts w:ascii="Times New Roman" w:hAnsi="Times New Roman" w:cs="Times New Roman"/>
              </w:rPr>
              <w:t>455,5</w:t>
            </w:r>
            <w:r w:rsidRPr="004D5B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BE7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4D5BE7">
              <w:rPr>
                <w:rFonts w:ascii="Times New Roman" w:hAnsi="Times New Roman" w:cs="Times New Roman"/>
              </w:rPr>
              <w:t xml:space="preserve">.; </w:t>
            </w:r>
          </w:p>
          <w:p w14:paraId="4920DCDA" w14:textId="37ABEA61" w:rsidR="00A5046B" w:rsidRPr="004D5BE7" w:rsidRDefault="00A5046B" w:rsidP="00D147FA">
            <w:pPr>
              <w:pStyle w:val="af1"/>
              <w:rPr>
                <w:rFonts w:ascii="Times New Roman" w:hAnsi="Times New Roman" w:cs="Times New Roman"/>
              </w:rPr>
            </w:pPr>
            <w:r w:rsidRPr="004D5BE7">
              <w:rPr>
                <w:rFonts w:ascii="Times New Roman" w:hAnsi="Times New Roman" w:cs="Times New Roman"/>
              </w:rPr>
              <w:t>2027 году</w:t>
            </w:r>
            <w:r w:rsidR="002630EC" w:rsidRPr="004D5BE7">
              <w:rPr>
                <w:rFonts w:ascii="Times New Roman" w:hAnsi="Times New Roman" w:cs="Times New Roman"/>
              </w:rPr>
              <w:t xml:space="preserve"> - </w:t>
            </w:r>
            <w:r w:rsidR="001D333F" w:rsidRPr="004D5BE7">
              <w:rPr>
                <w:rFonts w:ascii="Times New Roman" w:hAnsi="Times New Roman" w:cs="Times New Roman"/>
              </w:rPr>
              <w:t>455,5</w:t>
            </w:r>
            <w:r w:rsidRPr="004D5B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BE7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4D5BE7">
              <w:rPr>
                <w:rFonts w:ascii="Times New Roman" w:hAnsi="Times New Roman" w:cs="Times New Roman"/>
              </w:rPr>
              <w:t xml:space="preserve">.; </w:t>
            </w:r>
          </w:p>
          <w:p w14:paraId="0DA536E9" w14:textId="2A33D187" w:rsidR="00CF4270" w:rsidRPr="004D5BE7" w:rsidRDefault="00A5046B" w:rsidP="004D5BE7">
            <w:pPr>
              <w:pStyle w:val="af1"/>
            </w:pPr>
            <w:r w:rsidRPr="004D5BE7">
              <w:rPr>
                <w:rFonts w:ascii="Times New Roman" w:hAnsi="Times New Roman" w:cs="Times New Roman"/>
              </w:rPr>
              <w:t>2028 году</w:t>
            </w:r>
            <w:r w:rsidR="002630EC" w:rsidRPr="004D5BE7">
              <w:rPr>
                <w:rFonts w:ascii="Times New Roman" w:hAnsi="Times New Roman" w:cs="Times New Roman"/>
              </w:rPr>
              <w:t xml:space="preserve"> - </w:t>
            </w:r>
            <w:r w:rsidR="001D333F" w:rsidRPr="004D5BE7">
              <w:rPr>
                <w:rFonts w:ascii="Times New Roman" w:hAnsi="Times New Roman" w:cs="Times New Roman"/>
              </w:rPr>
              <w:t>455,5</w:t>
            </w:r>
            <w:r w:rsidRPr="004D5B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BE7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4D5BE7">
              <w:rPr>
                <w:rFonts w:ascii="Times New Roman" w:hAnsi="Times New Roman" w:cs="Times New Roman"/>
              </w:rPr>
              <w:t>.</w:t>
            </w:r>
            <w:r w:rsidR="002851A4">
              <w:rPr>
                <w:rFonts w:ascii="Times New Roman" w:hAnsi="Times New Roman" w:cs="Times New Roman"/>
              </w:rPr>
              <w:t>, приложение к паспорту Программы</w:t>
            </w:r>
          </w:p>
        </w:tc>
      </w:tr>
      <w:tr w:rsidR="00F00E8A" w:rsidRPr="004D5BE7" w14:paraId="0F784D97" w14:textId="77777777" w:rsidTr="006B7DBC">
        <w:tc>
          <w:tcPr>
            <w:tcW w:w="20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FA67" w14:textId="77777777" w:rsidR="00F00E8A" w:rsidRPr="004D5BE7" w:rsidRDefault="00F00E8A" w:rsidP="00D147FA">
            <w:pPr>
              <w:pStyle w:val="af2"/>
              <w:rPr>
                <w:rFonts w:ascii="Times New Roman" w:hAnsi="Times New Roman" w:cs="Times New Roman"/>
              </w:rPr>
            </w:pPr>
            <w:r w:rsidRPr="004D5BE7">
              <w:rPr>
                <w:rFonts w:ascii="Times New Roman" w:hAnsi="Times New Roman" w:cs="Times New Roman"/>
              </w:rPr>
              <w:t>Связь с национальными целями развития Российской Федерации</w:t>
            </w:r>
            <w:r w:rsidR="000007A2" w:rsidRPr="004D5BE7">
              <w:rPr>
                <w:rFonts w:ascii="Times New Roman" w:hAnsi="Times New Roman" w:cs="Times New Roman"/>
              </w:rPr>
              <w:t>, государственной</w:t>
            </w:r>
            <w:r w:rsidRPr="004D5BE7">
              <w:rPr>
                <w:rFonts w:ascii="Times New Roman" w:hAnsi="Times New Roman" w:cs="Times New Roman"/>
              </w:rPr>
              <w:t xml:space="preserve"> программой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A6F100" w14:textId="44F07AEB" w:rsidR="00F00E8A" w:rsidRPr="004D5BE7" w:rsidRDefault="001479EB" w:rsidP="00D147FA">
            <w:pPr>
              <w:pStyle w:val="af1"/>
              <w:rPr>
                <w:rFonts w:ascii="Times New Roman" w:hAnsi="Times New Roman" w:cs="Times New Roman"/>
              </w:rPr>
            </w:pPr>
            <w:r w:rsidRPr="004D5BE7">
              <w:rPr>
                <w:rFonts w:ascii="Times New Roman" w:hAnsi="Times New Roman" w:cs="Times New Roman"/>
              </w:rPr>
              <w:t>сохранение населения, укрепление здоровья и повышение благополучия людей, поддержка семьи -Указ Президента Российской Федерации от 7 мая 2024 г</w:t>
            </w:r>
            <w:r w:rsidR="001F7569">
              <w:rPr>
                <w:rFonts w:ascii="Times New Roman" w:hAnsi="Times New Roman" w:cs="Times New Roman"/>
              </w:rPr>
              <w:t xml:space="preserve">ода      </w:t>
            </w:r>
            <w:r w:rsidRPr="004D5BE7">
              <w:rPr>
                <w:rFonts w:ascii="Times New Roman" w:hAnsi="Times New Roman" w:cs="Times New Roman"/>
              </w:rPr>
              <w:t xml:space="preserve">№ 309 </w:t>
            </w:r>
            <w:r w:rsidR="001F7569">
              <w:rPr>
                <w:rFonts w:ascii="Times New Roman" w:hAnsi="Times New Roman" w:cs="Times New Roman"/>
              </w:rPr>
              <w:t>«</w:t>
            </w:r>
            <w:r w:rsidRPr="004D5BE7">
              <w:rPr>
                <w:rFonts w:ascii="Times New Roman" w:hAnsi="Times New Roman" w:cs="Times New Roman"/>
              </w:rPr>
              <w:t>О национальных целях развития Российской Федерации на период до 2030 года и на перспективу до 2036 года</w:t>
            </w:r>
            <w:r w:rsidR="001F7569">
              <w:rPr>
                <w:rFonts w:ascii="Times New Roman" w:hAnsi="Times New Roman" w:cs="Times New Roman"/>
              </w:rPr>
              <w:t>»</w:t>
            </w:r>
            <w:r w:rsidRPr="004D5BE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85D2EFC" w14:textId="77777777" w:rsidR="00BD799C" w:rsidRDefault="00BD799C" w:rsidP="00BD799C">
      <w:pPr>
        <w:tabs>
          <w:tab w:val="left" w:pos="142"/>
        </w:tabs>
        <w:jc w:val="center"/>
        <w:rPr>
          <w:sz w:val="28"/>
          <w:szCs w:val="28"/>
        </w:rPr>
      </w:pPr>
    </w:p>
    <w:p w14:paraId="1545635D" w14:textId="6B0627AF" w:rsidR="002E3E12" w:rsidRDefault="00BD799C" w:rsidP="00BD799C">
      <w:pPr>
        <w:tabs>
          <w:tab w:val="left" w:pos="142"/>
        </w:tabs>
        <w:jc w:val="center"/>
        <w:rPr>
          <w:sz w:val="28"/>
          <w:szCs w:val="28"/>
        </w:rPr>
      </w:pPr>
      <w:r w:rsidRPr="00BD799C">
        <w:rPr>
          <w:sz w:val="28"/>
          <w:szCs w:val="28"/>
        </w:rPr>
        <w:t xml:space="preserve">2. </w:t>
      </w:r>
      <w:r w:rsidR="00E11D3D" w:rsidRPr="00BD799C">
        <w:rPr>
          <w:sz w:val="28"/>
          <w:szCs w:val="28"/>
        </w:rPr>
        <w:t xml:space="preserve">Показатели </w:t>
      </w:r>
      <w:r w:rsidR="00CD165E">
        <w:rPr>
          <w:sz w:val="28"/>
          <w:szCs w:val="28"/>
        </w:rPr>
        <w:t>П</w:t>
      </w:r>
      <w:r w:rsidR="00E11D3D" w:rsidRPr="00BD799C">
        <w:rPr>
          <w:sz w:val="28"/>
          <w:szCs w:val="28"/>
        </w:rPr>
        <w:t>рограммы</w:t>
      </w:r>
    </w:p>
    <w:p w14:paraId="5ED1C44A" w14:textId="77777777" w:rsidR="00BD799C" w:rsidRPr="00BD799C" w:rsidRDefault="00BD799C" w:rsidP="00BD799C">
      <w:pPr>
        <w:tabs>
          <w:tab w:val="left" w:pos="142"/>
        </w:tabs>
        <w:jc w:val="center"/>
        <w:rPr>
          <w:sz w:val="28"/>
          <w:szCs w:val="28"/>
        </w:rPr>
      </w:pPr>
    </w:p>
    <w:tbl>
      <w:tblPr>
        <w:tblStyle w:val="af4"/>
        <w:tblW w:w="5001" w:type="pct"/>
        <w:tblLayout w:type="fixed"/>
        <w:tblLook w:val="04A0" w:firstRow="1" w:lastRow="0" w:firstColumn="1" w:lastColumn="0" w:noHBand="0" w:noVBand="1"/>
      </w:tblPr>
      <w:tblGrid>
        <w:gridCol w:w="534"/>
        <w:gridCol w:w="1978"/>
        <w:gridCol w:w="997"/>
        <w:gridCol w:w="1133"/>
        <w:gridCol w:w="994"/>
        <w:gridCol w:w="991"/>
        <w:gridCol w:w="991"/>
        <w:gridCol w:w="994"/>
        <w:gridCol w:w="994"/>
        <w:gridCol w:w="849"/>
        <w:gridCol w:w="2550"/>
        <w:gridCol w:w="1778"/>
        <w:gridCol w:w="6"/>
      </w:tblGrid>
      <w:tr w:rsidR="002630EC" w:rsidRPr="004D5BE7" w14:paraId="10EAC974" w14:textId="77777777" w:rsidTr="00FB2C3B">
        <w:trPr>
          <w:gridAfter w:val="1"/>
          <w:wAfter w:w="2" w:type="pct"/>
          <w:trHeight w:val="645"/>
        </w:trPr>
        <w:tc>
          <w:tcPr>
            <w:tcW w:w="181" w:type="pct"/>
            <w:vMerge w:val="restart"/>
          </w:tcPr>
          <w:p w14:paraId="58CC2ED6" w14:textId="77777777" w:rsidR="00F43BDF" w:rsidRPr="004D5BE7" w:rsidRDefault="00F43BDF" w:rsidP="00E11D3D">
            <w:pPr>
              <w:tabs>
                <w:tab w:val="left" w:pos="142"/>
              </w:tabs>
            </w:pPr>
            <w:r w:rsidRPr="004D5BE7">
              <w:t>№</w:t>
            </w:r>
          </w:p>
          <w:p w14:paraId="2201A188" w14:textId="343D87B1" w:rsidR="002630EC" w:rsidRPr="004D5BE7" w:rsidRDefault="002630EC" w:rsidP="002630EC">
            <w:pPr>
              <w:tabs>
                <w:tab w:val="left" w:pos="142"/>
              </w:tabs>
              <w:ind w:right="-111"/>
            </w:pPr>
            <w:r w:rsidRPr="004D5BE7">
              <w:t>п/п</w:t>
            </w:r>
          </w:p>
        </w:tc>
        <w:tc>
          <w:tcPr>
            <w:tcW w:w="669" w:type="pct"/>
            <w:vMerge w:val="restart"/>
          </w:tcPr>
          <w:p w14:paraId="339EA178" w14:textId="77777777" w:rsidR="00F43BDF" w:rsidRPr="004D5BE7" w:rsidRDefault="00F43BDF" w:rsidP="00E11D3D">
            <w:pPr>
              <w:tabs>
                <w:tab w:val="left" w:pos="142"/>
              </w:tabs>
            </w:pPr>
            <w:r w:rsidRPr="004D5BE7">
              <w:t>Цель/показатель</w:t>
            </w:r>
          </w:p>
        </w:tc>
        <w:tc>
          <w:tcPr>
            <w:tcW w:w="337" w:type="pct"/>
            <w:vMerge w:val="restart"/>
          </w:tcPr>
          <w:p w14:paraId="67A541DF" w14:textId="46CDD7F1" w:rsidR="00F43BDF" w:rsidRPr="004D5BE7" w:rsidRDefault="00F43BDF" w:rsidP="002630EC">
            <w:pPr>
              <w:tabs>
                <w:tab w:val="left" w:pos="142"/>
              </w:tabs>
              <w:ind w:right="-102"/>
            </w:pPr>
            <w:r w:rsidRPr="004D5BE7">
              <w:t xml:space="preserve">Уровень </w:t>
            </w:r>
            <w:proofErr w:type="gramStart"/>
            <w:r w:rsidRPr="004D5BE7">
              <w:t>показа</w:t>
            </w:r>
            <w:r w:rsidR="002630EC" w:rsidRPr="004D5BE7">
              <w:t>-</w:t>
            </w:r>
            <w:r w:rsidRPr="004D5BE7">
              <w:t>теля</w:t>
            </w:r>
            <w:proofErr w:type="gramEnd"/>
          </w:p>
        </w:tc>
        <w:tc>
          <w:tcPr>
            <w:tcW w:w="383" w:type="pct"/>
            <w:vMerge w:val="restart"/>
          </w:tcPr>
          <w:p w14:paraId="4E8D8AAA" w14:textId="77777777" w:rsidR="002630EC" w:rsidRPr="004D5BE7" w:rsidRDefault="00F43BDF" w:rsidP="00E11D3D">
            <w:pPr>
              <w:tabs>
                <w:tab w:val="left" w:pos="142"/>
              </w:tabs>
            </w:pPr>
            <w:r w:rsidRPr="004D5BE7">
              <w:t xml:space="preserve">Признак </w:t>
            </w:r>
            <w:proofErr w:type="gramStart"/>
            <w:r w:rsidRPr="004D5BE7">
              <w:t>возраста</w:t>
            </w:r>
            <w:r w:rsidR="002630EC" w:rsidRPr="004D5BE7">
              <w:t>-</w:t>
            </w:r>
            <w:proofErr w:type="spellStart"/>
            <w:r w:rsidRPr="004D5BE7">
              <w:t>ния</w:t>
            </w:r>
            <w:proofErr w:type="spellEnd"/>
            <w:proofErr w:type="gramEnd"/>
            <w:r w:rsidRPr="004D5BE7">
              <w:t>/</w:t>
            </w:r>
          </w:p>
          <w:p w14:paraId="49DCFA94" w14:textId="3AF47086" w:rsidR="00F43BDF" w:rsidRPr="004D5BE7" w:rsidRDefault="00F43BDF" w:rsidP="00BD799C">
            <w:pPr>
              <w:tabs>
                <w:tab w:val="left" w:pos="142"/>
              </w:tabs>
              <w:ind w:left="-107" w:right="-111"/>
            </w:pPr>
            <w:r w:rsidRPr="004D5BE7">
              <w:t>убывания</w:t>
            </w:r>
          </w:p>
        </w:tc>
        <w:tc>
          <w:tcPr>
            <w:tcW w:w="336" w:type="pct"/>
            <w:vMerge w:val="restart"/>
          </w:tcPr>
          <w:p w14:paraId="12A90079" w14:textId="5832F5CA" w:rsidR="00FB2C3B" w:rsidRDefault="00F43BDF" w:rsidP="002630EC">
            <w:pPr>
              <w:tabs>
                <w:tab w:val="left" w:pos="142"/>
              </w:tabs>
              <w:ind w:right="-240"/>
            </w:pPr>
            <w:r w:rsidRPr="004D5BE7">
              <w:t xml:space="preserve">Единица </w:t>
            </w:r>
            <w:proofErr w:type="spellStart"/>
            <w:proofErr w:type="gramStart"/>
            <w:r w:rsidRPr="004D5BE7">
              <w:t>изме</w:t>
            </w:r>
            <w:proofErr w:type="spellEnd"/>
            <w:r w:rsidR="002630EC" w:rsidRPr="004D5BE7">
              <w:t>-</w:t>
            </w:r>
            <w:r w:rsidRPr="004D5BE7">
              <w:t>рения</w:t>
            </w:r>
            <w:proofErr w:type="gramEnd"/>
          </w:p>
          <w:p w14:paraId="0D1D8B97" w14:textId="77777777" w:rsidR="00BD799C" w:rsidRDefault="00F43BDF" w:rsidP="00BD799C">
            <w:pPr>
              <w:tabs>
                <w:tab w:val="left" w:pos="142"/>
              </w:tabs>
              <w:ind w:left="-239" w:right="-255" w:firstLine="126"/>
            </w:pPr>
            <w:r w:rsidRPr="004D5BE7">
              <w:t xml:space="preserve"> (по </w:t>
            </w:r>
          </w:p>
          <w:p w14:paraId="3D85CF31" w14:textId="4180C5B2" w:rsidR="00F43BDF" w:rsidRPr="004D5BE7" w:rsidRDefault="00BD799C" w:rsidP="00BD799C">
            <w:pPr>
              <w:tabs>
                <w:tab w:val="left" w:pos="142"/>
              </w:tabs>
              <w:ind w:left="-239" w:right="-255" w:firstLine="126"/>
            </w:pPr>
            <w:r>
              <w:t>О</w:t>
            </w:r>
            <w:r w:rsidR="00F43BDF" w:rsidRPr="004D5BE7">
              <w:t>КЕИ)</w:t>
            </w:r>
          </w:p>
        </w:tc>
        <w:tc>
          <w:tcPr>
            <w:tcW w:w="335" w:type="pct"/>
          </w:tcPr>
          <w:p w14:paraId="516A52F5" w14:textId="77777777" w:rsidR="00F43BDF" w:rsidRPr="004D5BE7" w:rsidRDefault="00F43BDF" w:rsidP="001F7569">
            <w:pPr>
              <w:tabs>
                <w:tab w:val="left" w:pos="142"/>
              </w:tabs>
              <w:ind w:left="-110" w:right="-101" w:firstLine="110"/>
              <w:jc w:val="center"/>
            </w:pPr>
            <w:r w:rsidRPr="004D5BE7">
              <w:t>Базовое значение</w:t>
            </w:r>
          </w:p>
        </w:tc>
        <w:tc>
          <w:tcPr>
            <w:tcW w:w="1294" w:type="pct"/>
            <w:gridSpan w:val="4"/>
          </w:tcPr>
          <w:p w14:paraId="76FD57C5" w14:textId="77777777" w:rsidR="00F43BDF" w:rsidRPr="004D5BE7" w:rsidRDefault="00F43BDF" w:rsidP="00E11D3D">
            <w:pPr>
              <w:tabs>
                <w:tab w:val="left" w:pos="142"/>
              </w:tabs>
            </w:pPr>
            <w:r w:rsidRPr="004D5BE7">
              <w:t>Значение показателя по годам</w:t>
            </w:r>
          </w:p>
        </w:tc>
        <w:tc>
          <w:tcPr>
            <w:tcW w:w="862" w:type="pct"/>
            <w:vMerge w:val="restart"/>
          </w:tcPr>
          <w:p w14:paraId="701D0771" w14:textId="77777777" w:rsidR="00F43BDF" w:rsidRPr="004D5BE7" w:rsidRDefault="00F43BDF" w:rsidP="00E11D3D">
            <w:pPr>
              <w:tabs>
                <w:tab w:val="left" w:pos="142"/>
              </w:tabs>
            </w:pPr>
            <w:r w:rsidRPr="004D5BE7">
              <w:t>Ответственный за исполнение</w:t>
            </w:r>
          </w:p>
        </w:tc>
        <w:tc>
          <w:tcPr>
            <w:tcW w:w="601" w:type="pct"/>
            <w:vMerge w:val="restart"/>
          </w:tcPr>
          <w:p w14:paraId="24B36307" w14:textId="77777777" w:rsidR="00F43BDF" w:rsidRPr="004D5BE7" w:rsidRDefault="00F43BDF" w:rsidP="00DD27D3">
            <w:pPr>
              <w:tabs>
                <w:tab w:val="left" w:pos="142"/>
              </w:tabs>
            </w:pPr>
            <w:r w:rsidRPr="004D5BE7">
              <w:t>Связь с показателями национальных целей</w:t>
            </w:r>
          </w:p>
        </w:tc>
      </w:tr>
      <w:tr w:rsidR="002630EC" w:rsidRPr="004D5BE7" w14:paraId="4E5E04DD" w14:textId="77777777" w:rsidTr="00BD799C">
        <w:trPr>
          <w:gridAfter w:val="1"/>
          <w:wAfter w:w="2" w:type="pct"/>
          <w:trHeight w:val="645"/>
        </w:trPr>
        <w:tc>
          <w:tcPr>
            <w:tcW w:w="181" w:type="pct"/>
            <w:vMerge/>
          </w:tcPr>
          <w:p w14:paraId="1A3F2CAD" w14:textId="77777777" w:rsidR="003B76DF" w:rsidRPr="004D5BE7" w:rsidRDefault="003B76DF" w:rsidP="00E11D3D">
            <w:pPr>
              <w:tabs>
                <w:tab w:val="left" w:pos="142"/>
              </w:tabs>
            </w:pPr>
          </w:p>
        </w:tc>
        <w:tc>
          <w:tcPr>
            <w:tcW w:w="669" w:type="pct"/>
            <w:vMerge/>
          </w:tcPr>
          <w:p w14:paraId="04A1B1E8" w14:textId="77777777" w:rsidR="003B76DF" w:rsidRPr="004D5BE7" w:rsidRDefault="003B76DF" w:rsidP="00E11D3D">
            <w:pPr>
              <w:tabs>
                <w:tab w:val="left" w:pos="142"/>
              </w:tabs>
            </w:pPr>
          </w:p>
        </w:tc>
        <w:tc>
          <w:tcPr>
            <w:tcW w:w="337" w:type="pct"/>
            <w:vMerge/>
          </w:tcPr>
          <w:p w14:paraId="4A32C894" w14:textId="77777777" w:rsidR="003B76DF" w:rsidRPr="004D5BE7" w:rsidRDefault="003B76DF" w:rsidP="00E11D3D">
            <w:pPr>
              <w:tabs>
                <w:tab w:val="left" w:pos="142"/>
              </w:tabs>
            </w:pPr>
          </w:p>
        </w:tc>
        <w:tc>
          <w:tcPr>
            <w:tcW w:w="383" w:type="pct"/>
            <w:vMerge/>
          </w:tcPr>
          <w:p w14:paraId="1945B18E" w14:textId="77777777" w:rsidR="003B76DF" w:rsidRPr="004D5BE7" w:rsidRDefault="003B76DF" w:rsidP="00E11D3D">
            <w:pPr>
              <w:tabs>
                <w:tab w:val="left" w:pos="142"/>
              </w:tabs>
            </w:pPr>
          </w:p>
        </w:tc>
        <w:tc>
          <w:tcPr>
            <w:tcW w:w="336" w:type="pct"/>
            <w:vMerge/>
          </w:tcPr>
          <w:p w14:paraId="21B95B9F" w14:textId="77777777" w:rsidR="003B76DF" w:rsidRPr="004D5BE7" w:rsidRDefault="003B76DF" w:rsidP="00E11D3D">
            <w:pPr>
              <w:tabs>
                <w:tab w:val="left" w:pos="142"/>
              </w:tabs>
            </w:pPr>
          </w:p>
        </w:tc>
        <w:tc>
          <w:tcPr>
            <w:tcW w:w="335" w:type="pct"/>
          </w:tcPr>
          <w:p w14:paraId="5EFC9DBB" w14:textId="77777777" w:rsidR="003B76DF" w:rsidRPr="004D5BE7" w:rsidRDefault="003B76DF" w:rsidP="00E11D3D">
            <w:pPr>
              <w:tabs>
                <w:tab w:val="left" w:pos="142"/>
              </w:tabs>
            </w:pPr>
            <w:r w:rsidRPr="004D5BE7">
              <w:t>2025</w:t>
            </w:r>
          </w:p>
        </w:tc>
        <w:tc>
          <w:tcPr>
            <w:tcW w:w="335" w:type="pct"/>
          </w:tcPr>
          <w:p w14:paraId="1C3BE6E7" w14:textId="77777777" w:rsidR="003B76DF" w:rsidRPr="004D5BE7" w:rsidRDefault="003B76DF" w:rsidP="00E11D3D">
            <w:pPr>
              <w:tabs>
                <w:tab w:val="left" w:pos="142"/>
              </w:tabs>
            </w:pPr>
            <w:r w:rsidRPr="004D5BE7">
              <w:t>2026</w:t>
            </w:r>
          </w:p>
        </w:tc>
        <w:tc>
          <w:tcPr>
            <w:tcW w:w="336" w:type="pct"/>
          </w:tcPr>
          <w:p w14:paraId="4115E8D6" w14:textId="77777777" w:rsidR="003B76DF" w:rsidRPr="004D5BE7" w:rsidRDefault="003B76DF" w:rsidP="00E11D3D">
            <w:pPr>
              <w:tabs>
                <w:tab w:val="left" w:pos="142"/>
              </w:tabs>
            </w:pPr>
            <w:r w:rsidRPr="004D5BE7">
              <w:t>2027</w:t>
            </w:r>
          </w:p>
        </w:tc>
        <w:tc>
          <w:tcPr>
            <w:tcW w:w="336" w:type="pct"/>
          </w:tcPr>
          <w:p w14:paraId="00922713" w14:textId="77777777" w:rsidR="003B76DF" w:rsidRPr="004D5BE7" w:rsidRDefault="003B76DF" w:rsidP="00E11D3D">
            <w:pPr>
              <w:tabs>
                <w:tab w:val="left" w:pos="142"/>
              </w:tabs>
            </w:pPr>
            <w:r w:rsidRPr="004D5BE7">
              <w:t>2028</w:t>
            </w:r>
          </w:p>
        </w:tc>
        <w:tc>
          <w:tcPr>
            <w:tcW w:w="287" w:type="pct"/>
          </w:tcPr>
          <w:p w14:paraId="01F1A267" w14:textId="77777777" w:rsidR="003B76DF" w:rsidRPr="004D5BE7" w:rsidRDefault="003B76DF" w:rsidP="00E11D3D">
            <w:pPr>
              <w:tabs>
                <w:tab w:val="left" w:pos="142"/>
              </w:tabs>
              <w:rPr>
                <w:lang w:val="en-US"/>
              </w:rPr>
            </w:pPr>
            <w:proofErr w:type="spellStart"/>
            <w:r w:rsidRPr="004D5BE7">
              <w:t>Год+N</w:t>
            </w:r>
            <w:proofErr w:type="spellEnd"/>
          </w:p>
        </w:tc>
        <w:tc>
          <w:tcPr>
            <w:tcW w:w="862" w:type="pct"/>
            <w:vMerge/>
          </w:tcPr>
          <w:p w14:paraId="2DEFFA20" w14:textId="77777777" w:rsidR="003B76DF" w:rsidRPr="004D5BE7" w:rsidRDefault="003B76DF" w:rsidP="00E11D3D">
            <w:pPr>
              <w:tabs>
                <w:tab w:val="left" w:pos="142"/>
              </w:tabs>
            </w:pPr>
          </w:p>
        </w:tc>
        <w:tc>
          <w:tcPr>
            <w:tcW w:w="601" w:type="pct"/>
            <w:vMerge/>
          </w:tcPr>
          <w:p w14:paraId="6A5B5F25" w14:textId="77777777" w:rsidR="003B76DF" w:rsidRPr="004D5BE7" w:rsidRDefault="003B76DF" w:rsidP="00DD27D3">
            <w:pPr>
              <w:tabs>
                <w:tab w:val="left" w:pos="142"/>
              </w:tabs>
            </w:pPr>
          </w:p>
        </w:tc>
      </w:tr>
      <w:tr w:rsidR="002630EC" w:rsidRPr="004D5BE7" w14:paraId="718794C0" w14:textId="77777777" w:rsidTr="00BD799C">
        <w:trPr>
          <w:gridAfter w:val="1"/>
          <w:wAfter w:w="2" w:type="pct"/>
        </w:trPr>
        <w:tc>
          <w:tcPr>
            <w:tcW w:w="181" w:type="pct"/>
          </w:tcPr>
          <w:p w14:paraId="07ED8288" w14:textId="77777777" w:rsidR="003B76DF" w:rsidRPr="004D5BE7" w:rsidRDefault="003B76DF" w:rsidP="00E11D3D">
            <w:pPr>
              <w:tabs>
                <w:tab w:val="left" w:pos="142"/>
              </w:tabs>
              <w:rPr>
                <w:lang w:val="en-US"/>
              </w:rPr>
            </w:pPr>
            <w:r w:rsidRPr="004D5BE7">
              <w:rPr>
                <w:lang w:val="en-US"/>
              </w:rPr>
              <w:t>1</w:t>
            </w:r>
          </w:p>
        </w:tc>
        <w:tc>
          <w:tcPr>
            <w:tcW w:w="669" w:type="pct"/>
          </w:tcPr>
          <w:p w14:paraId="3DB552A1" w14:textId="77777777" w:rsidR="003B76DF" w:rsidRPr="004D5BE7" w:rsidRDefault="003B76DF" w:rsidP="00E11D3D">
            <w:pPr>
              <w:tabs>
                <w:tab w:val="left" w:pos="142"/>
              </w:tabs>
              <w:rPr>
                <w:lang w:val="en-US"/>
              </w:rPr>
            </w:pPr>
            <w:r w:rsidRPr="004D5BE7">
              <w:rPr>
                <w:lang w:val="en-US"/>
              </w:rPr>
              <w:t>2</w:t>
            </w:r>
          </w:p>
        </w:tc>
        <w:tc>
          <w:tcPr>
            <w:tcW w:w="337" w:type="pct"/>
          </w:tcPr>
          <w:p w14:paraId="702FBF4E" w14:textId="77777777" w:rsidR="003B76DF" w:rsidRPr="004D5BE7" w:rsidRDefault="003B76DF" w:rsidP="00E11D3D">
            <w:pPr>
              <w:tabs>
                <w:tab w:val="left" w:pos="142"/>
              </w:tabs>
              <w:rPr>
                <w:lang w:val="en-US"/>
              </w:rPr>
            </w:pPr>
            <w:r w:rsidRPr="004D5BE7">
              <w:rPr>
                <w:lang w:val="en-US"/>
              </w:rPr>
              <w:t>3</w:t>
            </w:r>
          </w:p>
        </w:tc>
        <w:tc>
          <w:tcPr>
            <w:tcW w:w="383" w:type="pct"/>
          </w:tcPr>
          <w:p w14:paraId="72CB04D9" w14:textId="77777777" w:rsidR="003B76DF" w:rsidRPr="004D5BE7" w:rsidRDefault="003B76DF" w:rsidP="00E11D3D">
            <w:pPr>
              <w:tabs>
                <w:tab w:val="left" w:pos="142"/>
              </w:tabs>
            </w:pPr>
            <w:r w:rsidRPr="004D5BE7">
              <w:t>4</w:t>
            </w:r>
          </w:p>
        </w:tc>
        <w:tc>
          <w:tcPr>
            <w:tcW w:w="336" w:type="pct"/>
          </w:tcPr>
          <w:p w14:paraId="7186003A" w14:textId="77777777" w:rsidR="003B76DF" w:rsidRPr="004D5BE7" w:rsidRDefault="003B76DF" w:rsidP="00E11D3D">
            <w:pPr>
              <w:tabs>
                <w:tab w:val="left" w:pos="142"/>
              </w:tabs>
            </w:pPr>
            <w:r w:rsidRPr="004D5BE7">
              <w:t>5</w:t>
            </w:r>
          </w:p>
        </w:tc>
        <w:tc>
          <w:tcPr>
            <w:tcW w:w="335" w:type="pct"/>
          </w:tcPr>
          <w:p w14:paraId="3CC3939A" w14:textId="77777777" w:rsidR="003B76DF" w:rsidRPr="004D5BE7" w:rsidRDefault="003B76DF" w:rsidP="00E11D3D">
            <w:pPr>
              <w:tabs>
                <w:tab w:val="left" w:pos="142"/>
              </w:tabs>
            </w:pPr>
            <w:r w:rsidRPr="004D5BE7">
              <w:t>6</w:t>
            </w:r>
          </w:p>
        </w:tc>
        <w:tc>
          <w:tcPr>
            <w:tcW w:w="335" w:type="pct"/>
          </w:tcPr>
          <w:p w14:paraId="36024F64" w14:textId="77777777" w:rsidR="003B76DF" w:rsidRPr="004D5BE7" w:rsidRDefault="003B76DF" w:rsidP="00E11D3D">
            <w:pPr>
              <w:tabs>
                <w:tab w:val="left" w:pos="142"/>
              </w:tabs>
            </w:pPr>
            <w:r w:rsidRPr="004D5BE7">
              <w:t>7</w:t>
            </w:r>
          </w:p>
        </w:tc>
        <w:tc>
          <w:tcPr>
            <w:tcW w:w="336" w:type="pct"/>
          </w:tcPr>
          <w:p w14:paraId="11AC7E02" w14:textId="77777777" w:rsidR="003B76DF" w:rsidRPr="004D5BE7" w:rsidRDefault="003B76DF" w:rsidP="00E11D3D">
            <w:pPr>
              <w:tabs>
                <w:tab w:val="left" w:pos="142"/>
              </w:tabs>
            </w:pPr>
            <w:r w:rsidRPr="004D5BE7">
              <w:t>8</w:t>
            </w:r>
          </w:p>
        </w:tc>
        <w:tc>
          <w:tcPr>
            <w:tcW w:w="336" w:type="pct"/>
          </w:tcPr>
          <w:p w14:paraId="216ABB91" w14:textId="77777777" w:rsidR="003B76DF" w:rsidRPr="004D5BE7" w:rsidRDefault="003B76DF" w:rsidP="00E11D3D">
            <w:pPr>
              <w:tabs>
                <w:tab w:val="left" w:pos="142"/>
              </w:tabs>
            </w:pPr>
            <w:r w:rsidRPr="004D5BE7">
              <w:t>9</w:t>
            </w:r>
          </w:p>
        </w:tc>
        <w:tc>
          <w:tcPr>
            <w:tcW w:w="287" w:type="pct"/>
          </w:tcPr>
          <w:p w14:paraId="16AA5CEE" w14:textId="77777777" w:rsidR="003B76DF" w:rsidRPr="004D5BE7" w:rsidRDefault="003B76DF" w:rsidP="00E11D3D">
            <w:pPr>
              <w:tabs>
                <w:tab w:val="left" w:pos="142"/>
              </w:tabs>
            </w:pPr>
            <w:r w:rsidRPr="004D5BE7">
              <w:t>10</w:t>
            </w:r>
          </w:p>
        </w:tc>
        <w:tc>
          <w:tcPr>
            <w:tcW w:w="862" w:type="pct"/>
          </w:tcPr>
          <w:p w14:paraId="20BBD33B" w14:textId="77777777" w:rsidR="003B76DF" w:rsidRPr="004D5BE7" w:rsidRDefault="003B76DF" w:rsidP="00E11D3D">
            <w:pPr>
              <w:tabs>
                <w:tab w:val="left" w:pos="142"/>
              </w:tabs>
            </w:pPr>
            <w:r w:rsidRPr="004D5BE7">
              <w:t>11</w:t>
            </w:r>
          </w:p>
        </w:tc>
        <w:tc>
          <w:tcPr>
            <w:tcW w:w="601" w:type="pct"/>
          </w:tcPr>
          <w:p w14:paraId="60A33DD2" w14:textId="77777777" w:rsidR="003B76DF" w:rsidRPr="004D5BE7" w:rsidRDefault="003B76DF" w:rsidP="00E11D3D">
            <w:pPr>
              <w:tabs>
                <w:tab w:val="left" w:pos="142"/>
              </w:tabs>
            </w:pPr>
            <w:r w:rsidRPr="004D5BE7">
              <w:t>12</w:t>
            </w:r>
          </w:p>
        </w:tc>
      </w:tr>
      <w:tr w:rsidR="006B7DBC" w:rsidRPr="004D5BE7" w14:paraId="53CC0D64" w14:textId="77777777" w:rsidTr="00FB2C3B">
        <w:tc>
          <w:tcPr>
            <w:tcW w:w="5000" w:type="pct"/>
            <w:gridSpan w:val="13"/>
          </w:tcPr>
          <w:p w14:paraId="0A5AE430" w14:textId="744F712E" w:rsidR="009E214C" w:rsidRDefault="006B7DBC" w:rsidP="006B7DB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4D5BE7">
              <w:rPr>
                <w:rFonts w:ascii="Times New Roman" w:hAnsi="Times New Roman" w:cs="Times New Roman"/>
              </w:rPr>
              <w:t xml:space="preserve">Цель 1. </w:t>
            </w:r>
            <w:r w:rsidR="00CD165E">
              <w:rPr>
                <w:rFonts w:ascii="Times New Roman" w:hAnsi="Times New Roman" w:cs="Times New Roman"/>
              </w:rPr>
              <w:t>П</w:t>
            </w:r>
            <w:r w:rsidRPr="004D5BE7">
              <w:rPr>
                <w:rFonts w:ascii="Times New Roman" w:hAnsi="Times New Roman" w:cs="Times New Roman"/>
              </w:rPr>
              <w:t xml:space="preserve">овышение социально-экономического благополучия семей в округе путем </w:t>
            </w:r>
          </w:p>
          <w:p w14:paraId="7962866D" w14:textId="5BF0B863" w:rsidR="006B7DBC" w:rsidRPr="004D5BE7" w:rsidRDefault="006B7DBC" w:rsidP="006B7DB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4D5BE7">
              <w:rPr>
                <w:rFonts w:ascii="Times New Roman" w:hAnsi="Times New Roman" w:cs="Times New Roman"/>
              </w:rPr>
              <w:t>реализации мер по формированию и укреплению в обществе семейных ценностей</w:t>
            </w:r>
          </w:p>
        </w:tc>
      </w:tr>
      <w:tr w:rsidR="002630EC" w:rsidRPr="004D5BE7" w14:paraId="0B632E8D" w14:textId="77777777" w:rsidTr="00BD799C">
        <w:trPr>
          <w:gridAfter w:val="1"/>
          <w:wAfter w:w="2" w:type="pct"/>
        </w:trPr>
        <w:tc>
          <w:tcPr>
            <w:tcW w:w="181" w:type="pct"/>
          </w:tcPr>
          <w:p w14:paraId="562A90AA" w14:textId="3CDE9B96" w:rsidR="003B76DF" w:rsidRPr="004D5BE7" w:rsidRDefault="003B76DF" w:rsidP="006B7DBC">
            <w:pPr>
              <w:tabs>
                <w:tab w:val="left" w:pos="142"/>
              </w:tabs>
            </w:pPr>
            <w:r w:rsidRPr="004D5BE7">
              <w:t>1</w:t>
            </w:r>
            <w:r w:rsidR="009E214C">
              <w:t>.</w:t>
            </w:r>
          </w:p>
        </w:tc>
        <w:tc>
          <w:tcPr>
            <w:tcW w:w="669" w:type="pct"/>
          </w:tcPr>
          <w:p w14:paraId="39FCB3B5" w14:textId="77777777" w:rsidR="003B76DF" w:rsidRPr="004D5BE7" w:rsidRDefault="003B76DF" w:rsidP="00E11D3D">
            <w:pPr>
              <w:tabs>
                <w:tab w:val="left" w:pos="142"/>
              </w:tabs>
            </w:pPr>
            <w:r w:rsidRPr="004D5BE7">
              <w:t>Прирост семей с признаками социального неблагополучия к аналогичному периоду прошлого года</w:t>
            </w:r>
          </w:p>
        </w:tc>
        <w:tc>
          <w:tcPr>
            <w:tcW w:w="337" w:type="pct"/>
          </w:tcPr>
          <w:p w14:paraId="2E86FA73" w14:textId="77777777" w:rsidR="003B76DF" w:rsidRPr="004D5BE7" w:rsidRDefault="003B76DF" w:rsidP="00E11D3D">
            <w:pPr>
              <w:tabs>
                <w:tab w:val="left" w:pos="142"/>
              </w:tabs>
            </w:pPr>
            <w:r w:rsidRPr="004D5BE7">
              <w:t>МП</w:t>
            </w:r>
          </w:p>
        </w:tc>
        <w:tc>
          <w:tcPr>
            <w:tcW w:w="383" w:type="pct"/>
          </w:tcPr>
          <w:p w14:paraId="0B42E380" w14:textId="77777777" w:rsidR="003B76DF" w:rsidRPr="004D5BE7" w:rsidRDefault="00FE3B94" w:rsidP="001F7569">
            <w:pPr>
              <w:tabs>
                <w:tab w:val="left" w:pos="142"/>
              </w:tabs>
              <w:jc w:val="center"/>
            </w:pPr>
            <w:r w:rsidRPr="004D5BE7">
              <w:t>-</w:t>
            </w:r>
          </w:p>
        </w:tc>
        <w:tc>
          <w:tcPr>
            <w:tcW w:w="336" w:type="pct"/>
          </w:tcPr>
          <w:p w14:paraId="201E512F" w14:textId="77777777" w:rsidR="003B76DF" w:rsidRPr="004D5BE7" w:rsidRDefault="003B76DF" w:rsidP="00E11D3D">
            <w:pPr>
              <w:tabs>
                <w:tab w:val="left" w:pos="142"/>
              </w:tabs>
            </w:pPr>
            <w:r w:rsidRPr="004D5BE7">
              <w:t>%</w:t>
            </w:r>
          </w:p>
        </w:tc>
        <w:tc>
          <w:tcPr>
            <w:tcW w:w="335" w:type="pct"/>
          </w:tcPr>
          <w:p w14:paraId="743C856A" w14:textId="77777777" w:rsidR="002630EC" w:rsidRPr="004D5BE7" w:rsidRDefault="003B76DF" w:rsidP="00E11D3D">
            <w:pPr>
              <w:tabs>
                <w:tab w:val="left" w:pos="142"/>
              </w:tabs>
            </w:pPr>
            <w:r w:rsidRPr="004D5BE7">
              <w:t>Не</w:t>
            </w:r>
          </w:p>
          <w:p w14:paraId="461D4DF1" w14:textId="2A1DD505" w:rsidR="003B76DF" w:rsidRPr="004D5BE7" w:rsidRDefault="003B76DF" w:rsidP="002630EC">
            <w:pPr>
              <w:tabs>
                <w:tab w:val="left" w:pos="142"/>
              </w:tabs>
              <w:ind w:right="-116"/>
            </w:pPr>
            <w:r w:rsidRPr="004D5BE7">
              <w:t>более 5</w:t>
            </w:r>
          </w:p>
        </w:tc>
        <w:tc>
          <w:tcPr>
            <w:tcW w:w="335" w:type="pct"/>
          </w:tcPr>
          <w:p w14:paraId="6D43F688" w14:textId="77777777" w:rsidR="003B76DF" w:rsidRPr="004D5BE7" w:rsidRDefault="003B76DF">
            <w:r w:rsidRPr="004D5BE7">
              <w:t>Не более 5</w:t>
            </w:r>
          </w:p>
        </w:tc>
        <w:tc>
          <w:tcPr>
            <w:tcW w:w="336" w:type="pct"/>
          </w:tcPr>
          <w:p w14:paraId="6355B365" w14:textId="77777777" w:rsidR="003B76DF" w:rsidRPr="004D5BE7" w:rsidRDefault="003B76DF">
            <w:r w:rsidRPr="004D5BE7">
              <w:t>Не более 5</w:t>
            </w:r>
          </w:p>
        </w:tc>
        <w:tc>
          <w:tcPr>
            <w:tcW w:w="336" w:type="pct"/>
          </w:tcPr>
          <w:p w14:paraId="69D00A6C" w14:textId="77777777" w:rsidR="003B76DF" w:rsidRPr="004D5BE7" w:rsidRDefault="003B76DF">
            <w:r w:rsidRPr="004D5BE7">
              <w:t>Не более 5</w:t>
            </w:r>
          </w:p>
        </w:tc>
        <w:tc>
          <w:tcPr>
            <w:tcW w:w="287" w:type="pct"/>
          </w:tcPr>
          <w:p w14:paraId="6D2CBE2D" w14:textId="77777777" w:rsidR="003B76DF" w:rsidRPr="004D5BE7" w:rsidRDefault="003B76DF" w:rsidP="00E11D3D">
            <w:pPr>
              <w:tabs>
                <w:tab w:val="left" w:pos="142"/>
              </w:tabs>
            </w:pPr>
          </w:p>
        </w:tc>
        <w:tc>
          <w:tcPr>
            <w:tcW w:w="862" w:type="pct"/>
          </w:tcPr>
          <w:p w14:paraId="6888C898" w14:textId="77777777" w:rsidR="003B76DF" w:rsidRPr="004D5BE7" w:rsidRDefault="008A2324" w:rsidP="00E11D3D">
            <w:pPr>
              <w:tabs>
                <w:tab w:val="left" w:pos="142"/>
              </w:tabs>
            </w:pPr>
            <w:r w:rsidRPr="004D5BE7">
              <w:t>УСЗН Карталинского муниципального округа</w:t>
            </w:r>
          </w:p>
        </w:tc>
        <w:tc>
          <w:tcPr>
            <w:tcW w:w="601" w:type="pct"/>
          </w:tcPr>
          <w:p w14:paraId="62845FFC" w14:textId="2CAF9419" w:rsidR="003B76DF" w:rsidRPr="004D5BE7" w:rsidRDefault="00CD165E" w:rsidP="00E11D3D">
            <w:pPr>
              <w:tabs>
                <w:tab w:val="left" w:pos="142"/>
              </w:tabs>
            </w:pPr>
            <w:r>
              <w:t>С</w:t>
            </w:r>
            <w:r w:rsidR="000E75CD" w:rsidRPr="004D5BE7">
              <w:t>охранение населения, укрепление здоровья и повышение благополучия людей, поддержка семьи</w:t>
            </w:r>
          </w:p>
        </w:tc>
      </w:tr>
      <w:tr w:rsidR="002630EC" w:rsidRPr="004D5BE7" w14:paraId="4079C7E7" w14:textId="77777777" w:rsidTr="00BD799C">
        <w:trPr>
          <w:gridAfter w:val="1"/>
          <w:wAfter w:w="2" w:type="pct"/>
        </w:trPr>
        <w:tc>
          <w:tcPr>
            <w:tcW w:w="181" w:type="pct"/>
          </w:tcPr>
          <w:p w14:paraId="76FD8F31" w14:textId="4303995E" w:rsidR="003B76DF" w:rsidRPr="004D5BE7" w:rsidRDefault="006B7DBC" w:rsidP="00E11D3D">
            <w:pPr>
              <w:tabs>
                <w:tab w:val="left" w:pos="142"/>
              </w:tabs>
            </w:pPr>
            <w:r w:rsidRPr="004D5BE7">
              <w:t>2</w:t>
            </w:r>
            <w:r w:rsidR="009E214C">
              <w:t>.</w:t>
            </w:r>
          </w:p>
        </w:tc>
        <w:tc>
          <w:tcPr>
            <w:tcW w:w="669" w:type="pct"/>
          </w:tcPr>
          <w:p w14:paraId="786B3EF0" w14:textId="77777777" w:rsidR="003B76DF" w:rsidRPr="004D5BE7" w:rsidRDefault="003B76DF" w:rsidP="00E11D3D">
            <w:pPr>
              <w:tabs>
                <w:tab w:val="left" w:pos="142"/>
              </w:tabs>
            </w:pPr>
            <w:r w:rsidRPr="004D5BE7">
              <w:t xml:space="preserve">Удельный вес семей, повторно </w:t>
            </w:r>
            <w:r w:rsidRPr="004D5BE7">
              <w:lastRenderedPageBreak/>
              <w:t>поставленных на учет в течение года после снятия с учета в связи с улучшением ситуации к общему числу поставленных на учет семей</w:t>
            </w:r>
          </w:p>
        </w:tc>
        <w:tc>
          <w:tcPr>
            <w:tcW w:w="337" w:type="pct"/>
          </w:tcPr>
          <w:p w14:paraId="455A6C02" w14:textId="77777777" w:rsidR="003B76DF" w:rsidRPr="004D5BE7" w:rsidRDefault="003B76DF" w:rsidP="00E11D3D">
            <w:pPr>
              <w:tabs>
                <w:tab w:val="left" w:pos="142"/>
              </w:tabs>
            </w:pPr>
            <w:r w:rsidRPr="004D5BE7">
              <w:lastRenderedPageBreak/>
              <w:t>МП</w:t>
            </w:r>
          </w:p>
        </w:tc>
        <w:tc>
          <w:tcPr>
            <w:tcW w:w="383" w:type="pct"/>
          </w:tcPr>
          <w:p w14:paraId="38EE5514" w14:textId="77777777" w:rsidR="003B76DF" w:rsidRPr="004D5BE7" w:rsidRDefault="00FE3B94" w:rsidP="001F7569">
            <w:pPr>
              <w:tabs>
                <w:tab w:val="left" w:pos="142"/>
              </w:tabs>
              <w:jc w:val="center"/>
            </w:pPr>
            <w:r w:rsidRPr="004D5BE7">
              <w:t>-</w:t>
            </w:r>
          </w:p>
        </w:tc>
        <w:tc>
          <w:tcPr>
            <w:tcW w:w="336" w:type="pct"/>
          </w:tcPr>
          <w:p w14:paraId="2A42BDA1" w14:textId="77777777" w:rsidR="003B76DF" w:rsidRPr="004D5BE7" w:rsidRDefault="003B76DF" w:rsidP="00E11D3D">
            <w:pPr>
              <w:tabs>
                <w:tab w:val="left" w:pos="142"/>
              </w:tabs>
            </w:pPr>
            <w:r w:rsidRPr="004D5BE7">
              <w:t>%</w:t>
            </w:r>
          </w:p>
        </w:tc>
        <w:tc>
          <w:tcPr>
            <w:tcW w:w="335" w:type="pct"/>
          </w:tcPr>
          <w:p w14:paraId="5D718967" w14:textId="77777777" w:rsidR="003B76DF" w:rsidRPr="004D5BE7" w:rsidRDefault="003B76DF" w:rsidP="00E11D3D">
            <w:pPr>
              <w:tabs>
                <w:tab w:val="left" w:pos="142"/>
              </w:tabs>
            </w:pPr>
            <w:r w:rsidRPr="004D5BE7">
              <w:t>Не более 5</w:t>
            </w:r>
          </w:p>
        </w:tc>
        <w:tc>
          <w:tcPr>
            <w:tcW w:w="335" w:type="pct"/>
          </w:tcPr>
          <w:p w14:paraId="67B10BEF" w14:textId="77777777" w:rsidR="003B76DF" w:rsidRPr="004D5BE7" w:rsidRDefault="003B76DF">
            <w:r w:rsidRPr="004D5BE7">
              <w:t>Не более 5</w:t>
            </w:r>
          </w:p>
        </w:tc>
        <w:tc>
          <w:tcPr>
            <w:tcW w:w="336" w:type="pct"/>
          </w:tcPr>
          <w:p w14:paraId="0E23AFA9" w14:textId="77777777" w:rsidR="003B76DF" w:rsidRPr="004D5BE7" w:rsidRDefault="003B76DF">
            <w:r w:rsidRPr="004D5BE7">
              <w:t>Не более 5</w:t>
            </w:r>
          </w:p>
        </w:tc>
        <w:tc>
          <w:tcPr>
            <w:tcW w:w="336" w:type="pct"/>
          </w:tcPr>
          <w:p w14:paraId="0A16A616" w14:textId="77777777" w:rsidR="003B76DF" w:rsidRPr="004D5BE7" w:rsidRDefault="003B76DF">
            <w:r w:rsidRPr="004D5BE7">
              <w:t>Не более 5</w:t>
            </w:r>
          </w:p>
        </w:tc>
        <w:tc>
          <w:tcPr>
            <w:tcW w:w="287" w:type="pct"/>
          </w:tcPr>
          <w:p w14:paraId="21EE5C9B" w14:textId="77777777" w:rsidR="003B76DF" w:rsidRPr="004D5BE7" w:rsidRDefault="003B76DF" w:rsidP="00E11D3D">
            <w:pPr>
              <w:tabs>
                <w:tab w:val="left" w:pos="142"/>
              </w:tabs>
            </w:pPr>
          </w:p>
        </w:tc>
        <w:tc>
          <w:tcPr>
            <w:tcW w:w="862" w:type="pct"/>
          </w:tcPr>
          <w:p w14:paraId="50636C24" w14:textId="77777777" w:rsidR="003B76DF" w:rsidRPr="004D5BE7" w:rsidRDefault="008A2324" w:rsidP="00E11D3D">
            <w:pPr>
              <w:tabs>
                <w:tab w:val="left" w:pos="142"/>
              </w:tabs>
            </w:pPr>
            <w:r w:rsidRPr="004D5BE7">
              <w:t xml:space="preserve">УСЗН Карталинского муниципального </w:t>
            </w:r>
            <w:r w:rsidRPr="004D5BE7">
              <w:lastRenderedPageBreak/>
              <w:t>округа</w:t>
            </w:r>
          </w:p>
        </w:tc>
        <w:tc>
          <w:tcPr>
            <w:tcW w:w="601" w:type="pct"/>
          </w:tcPr>
          <w:p w14:paraId="11388602" w14:textId="084E4244" w:rsidR="003B76DF" w:rsidRPr="004D5BE7" w:rsidRDefault="00CD165E" w:rsidP="00E11D3D">
            <w:pPr>
              <w:tabs>
                <w:tab w:val="left" w:pos="142"/>
              </w:tabs>
            </w:pPr>
            <w:r>
              <w:lastRenderedPageBreak/>
              <w:t>С</w:t>
            </w:r>
            <w:r w:rsidR="000E75CD" w:rsidRPr="004D5BE7">
              <w:t xml:space="preserve">охранение населения, </w:t>
            </w:r>
            <w:r w:rsidR="000E75CD" w:rsidRPr="004D5BE7">
              <w:lastRenderedPageBreak/>
              <w:t>укрепление здоровья и повышение благополучия людей, поддержка семьи</w:t>
            </w:r>
          </w:p>
        </w:tc>
      </w:tr>
      <w:tr w:rsidR="00014A1A" w:rsidRPr="004D5BE7" w14:paraId="18C1B82B" w14:textId="77777777" w:rsidTr="00FB2C3B">
        <w:tc>
          <w:tcPr>
            <w:tcW w:w="181" w:type="pct"/>
          </w:tcPr>
          <w:p w14:paraId="1AF6C635" w14:textId="77777777" w:rsidR="00014A1A" w:rsidRPr="004D5BE7" w:rsidRDefault="00014A1A" w:rsidP="00E11D3D">
            <w:pPr>
              <w:tabs>
                <w:tab w:val="left" w:pos="142"/>
              </w:tabs>
            </w:pPr>
          </w:p>
        </w:tc>
        <w:tc>
          <w:tcPr>
            <w:tcW w:w="4819" w:type="pct"/>
            <w:gridSpan w:val="12"/>
          </w:tcPr>
          <w:p w14:paraId="081E9834" w14:textId="21D788D1" w:rsidR="00014A1A" w:rsidRPr="004D5BE7" w:rsidRDefault="00014A1A" w:rsidP="006B7DBC">
            <w:pPr>
              <w:tabs>
                <w:tab w:val="left" w:pos="142"/>
              </w:tabs>
              <w:jc w:val="center"/>
            </w:pPr>
            <w:r w:rsidRPr="004D5BE7">
              <w:t xml:space="preserve">Цель </w:t>
            </w:r>
            <w:r w:rsidR="00BD387C" w:rsidRPr="004D5BE7">
              <w:t>2</w:t>
            </w:r>
            <w:r w:rsidRPr="004D5BE7">
              <w:t xml:space="preserve">. </w:t>
            </w:r>
            <w:r w:rsidR="00CD165E">
              <w:t>П</w:t>
            </w:r>
            <w:r w:rsidRPr="004D5BE7">
              <w:t>овышение эффективности реализации государственной семейной политики</w:t>
            </w:r>
          </w:p>
        </w:tc>
      </w:tr>
      <w:tr w:rsidR="002630EC" w:rsidRPr="004D5BE7" w14:paraId="244EDDA2" w14:textId="77777777" w:rsidTr="00BD799C">
        <w:trPr>
          <w:gridAfter w:val="1"/>
          <w:wAfter w:w="2" w:type="pct"/>
        </w:trPr>
        <w:tc>
          <w:tcPr>
            <w:tcW w:w="181" w:type="pct"/>
          </w:tcPr>
          <w:p w14:paraId="5AC302B7" w14:textId="7C1F76BF" w:rsidR="003B76DF" w:rsidRPr="004D5BE7" w:rsidRDefault="006B7DBC" w:rsidP="00E11D3D">
            <w:pPr>
              <w:tabs>
                <w:tab w:val="left" w:pos="142"/>
              </w:tabs>
            </w:pPr>
            <w:r w:rsidRPr="004D5BE7">
              <w:t>3</w:t>
            </w:r>
            <w:r w:rsidR="009E214C">
              <w:t>.</w:t>
            </w:r>
          </w:p>
        </w:tc>
        <w:tc>
          <w:tcPr>
            <w:tcW w:w="669" w:type="pct"/>
          </w:tcPr>
          <w:p w14:paraId="064C100F" w14:textId="77777777" w:rsidR="003B76DF" w:rsidRPr="004D5BE7" w:rsidRDefault="003B76DF" w:rsidP="00E11D3D">
            <w:pPr>
              <w:tabs>
                <w:tab w:val="left" w:pos="142"/>
              </w:tabs>
            </w:pPr>
            <w:r w:rsidRPr="004D5BE7">
              <w:t>Удельный вес детей-инвалидов, получивших различные виды помощи, в общей численности инвалидов в Карталинском муниципальном округе</w:t>
            </w:r>
          </w:p>
        </w:tc>
        <w:tc>
          <w:tcPr>
            <w:tcW w:w="337" w:type="pct"/>
          </w:tcPr>
          <w:p w14:paraId="2F10C04E" w14:textId="77777777" w:rsidR="003B76DF" w:rsidRPr="004D5BE7" w:rsidRDefault="003B76DF" w:rsidP="00E11D3D">
            <w:pPr>
              <w:tabs>
                <w:tab w:val="left" w:pos="142"/>
              </w:tabs>
            </w:pPr>
            <w:r w:rsidRPr="004D5BE7">
              <w:t>МП</w:t>
            </w:r>
          </w:p>
        </w:tc>
        <w:tc>
          <w:tcPr>
            <w:tcW w:w="383" w:type="pct"/>
          </w:tcPr>
          <w:p w14:paraId="30AE344C" w14:textId="40714709" w:rsidR="003B76DF" w:rsidRPr="004D5BE7" w:rsidRDefault="003B76DF" w:rsidP="00E11D3D">
            <w:pPr>
              <w:tabs>
                <w:tab w:val="left" w:pos="142"/>
              </w:tabs>
            </w:pPr>
            <w:proofErr w:type="spellStart"/>
            <w:proofErr w:type="gramStart"/>
            <w:r w:rsidRPr="004D5BE7">
              <w:t>возрас</w:t>
            </w:r>
            <w:r w:rsidR="001F7569">
              <w:t>-</w:t>
            </w:r>
            <w:r w:rsidRPr="004D5BE7">
              <w:t>тание</w:t>
            </w:r>
            <w:proofErr w:type="spellEnd"/>
            <w:proofErr w:type="gramEnd"/>
          </w:p>
        </w:tc>
        <w:tc>
          <w:tcPr>
            <w:tcW w:w="336" w:type="pct"/>
          </w:tcPr>
          <w:p w14:paraId="261917C9" w14:textId="54BEEC0D" w:rsidR="003B76DF" w:rsidRPr="004D5BE7" w:rsidRDefault="003B76DF" w:rsidP="00E11D3D">
            <w:pPr>
              <w:tabs>
                <w:tab w:val="left" w:pos="142"/>
              </w:tabs>
            </w:pPr>
            <w:proofErr w:type="spellStart"/>
            <w:proofErr w:type="gramStart"/>
            <w:r w:rsidRPr="004D5BE7">
              <w:t>еди</w:t>
            </w:r>
            <w:r w:rsidR="001F7569">
              <w:t>-</w:t>
            </w:r>
            <w:r w:rsidRPr="004D5BE7">
              <w:t>ница</w:t>
            </w:r>
            <w:proofErr w:type="spellEnd"/>
            <w:proofErr w:type="gramEnd"/>
          </w:p>
        </w:tc>
        <w:tc>
          <w:tcPr>
            <w:tcW w:w="335" w:type="pct"/>
          </w:tcPr>
          <w:p w14:paraId="2BB23B22" w14:textId="77777777" w:rsidR="003B76DF" w:rsidRPr="004D5BE7" w:rsidRDefault="003B76DF" w:rsidP="00E11D3D">
            <w:pPr>
              <w:tabs>
                <w:tab w:val="left" w:pos="142"/>
              </w:tabs>
            </w:pPr>
            <w:r w:rsidRPr="004D5BE7">
              <w:t>62</w:t>
            </w:r>
          </w:p>
        </w:tc>
        <w:tc>
          <w:tcPr>
            <w:tcW w:w="335" w:type="pct"/>
          </w:tcPr>
          <w:p w14:paraId="6F935B45" w14:textId="77777777" w:rsidR="003B76DF" w:rsidRPr="004D5BE7" w:rsidRDefault="003B76DF" w:rsidP="00E11D3D">
            <w:pPr>
              <w:tabs>
                <w:tab w:val="left" w:pos="142"/>
              </w:tabs>
            </w:pPr>
            <w:r w:rsidRPr="004D5BE7">
              <w:t>69</w:t>
            </w:r>
          </w:p>
        </w:tc>
        <w:tc>
          <w:tcPr>
            <w:tcW w:w="336" w:type="pct"/>
          </w:tcPr>
          <w:p w14:paraId="032150B2" w14:textId="77777777" w:rsidR="003B76DF" w:rsidRPr="004D5BE7" w:rsidRDefault="003B76DF" w:rsidP="00E11D3D">
            <w:pPr>
              <w:tabs>
                <w:tab w:val="left" w:pos="142"/>
              </w:tabs>
            </w:pPr>
            <w:r w:rsidRPr="004D5BE7">
              <w:t>69</w:t>
            </w:r>
          </w:p>
        </w:tc>
        <w:tc>
          <w:tcPr>
            <w:tcW w:w="336" w:type="pct"/>
          </w:tcPr>
          <w:p w14:paraId="30215C0F" w14:textId="77777777" w:rsidR="003B76DF" w:rsidRPr="004D5BE7" w:rsidRDefault="003B76DF" w:rsidP="00E11D3D">
            <w:pPr>
              <w:tabs>
                <w:tab w:val="left" w:pos="142"/>
              </w:tabs>
            </w:pPr>
            <w:r w:rsidRPr="004D5BE7">
              <w:t>69</w:t>
            </w:r>
          </w:p>
        </w:tc>
        <w:tc>
          <w:tcPr>
            <w:tcW w:w="287" w:type="pct"/>
          </w:tcPr>
          <w:p w14:paraId="0AD5896A" w14:textId="77777777" w:rsidR="003B76DF" w:rsidRPr="004D5BE7" w:rsidRDefault="003B76DF" w:rsidP="00E11D3D">
            <w:pPr>
              <w:tabs>
                <w:tab w:val="left" w:pos="142"/>
              </w:tabs>
            </w:pPr>
          </w:p>
        </w:tc>
        <w:tc>
          <w:tcPr>
            <w:tcW w:w="862" w:type="pct"/>
          </w:tcPr>
          <w:p w14:paraId="3D056972" w14:textId="77777777" w:rsidR="003B76DF" w:rsidRPr="004D5BE7" w:rsidRDefault="008A2324" w:rsidP="00E11D3D">
            <w:pPr>
              <w:tabs>
                <w:tab w:val="left" w:pos="142"/>
              </w:tabs>
            </w:pPr>
            <w:r w:rsidRPr="004D5BE7">
              <w:t>УСЗН Карталинского муниципального округа</w:t>
            </w:r>
          </w:p>
        </w:tc>
        <w:tc>
          <w:tcPr>
            <w:tcW w:w="601" w:type="pct"/>
          </w:tcPr>
          <w:p w14:paraId="13AB0E43" w14:textId="77777777" w:rsidR="003B76DF" w:rsidRPr="004D5BE7" w:rsidRDefault="007A6D7C" w:rsidP="007A6D7C">
            <w:pPr>
              <w:tabs>
                <w:tab w:val="left" w:pos="142"/>
              </w:tabs>
            </w:pPr>
            <w:r w:rsidRPr="004D5BE7">
              <w:t xml:space="preserve">Снижение уровня бедности </w:t>
            </w:r>
          </w:p>
        </w:tc>
      </w:tr>
      <w:tr w:rsidR="00014A1A" w:rsidRPr="004D5BE7" w14:paraId="3282B13F" w14:textId="77777777" w:rsidTr="00FB2C3B">
        <w:tc>
          <w:tcPr>
            <w:tcW w:w="181" w:type="pct"/>
          </w:tcPr>
          <w:p w14:paraId="009959A9" w14:textId="77777777" w:rsidR="00014A1A" w:rsidRPr="004D5BE7" w:rsidRDefault="00014A1A" w:rsidP="00E11D3D">
            <w:pPr>
              <w:tabs>
                <w:tab w:val="left" w:pos="142"/>
              </w:tabs>
            </w:pPr>
          </w:p>
        </w:tc>
        <w:tc>
          <w:tcPr>
            <w:tcW w:w="4819" w:type="pct"/>
            <w:gridSpan w:val="12"/>
          </w:tcPr>
          <w:p w14:paraId="161158A7" w14:textId="64A87172" w:rsidR="00014A1A" w:rsidRPr="004D5BE7" w:rsidRDefault="00014A1A" w:rsidP="006B7DB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4D5BE7">
              <w:rPr>
                <w:rFonts w:ascii="Times New Roman" w:hAnsi="Times New Roman" w:cs="Times New Roman"/>
              </w:rPr>
              <w:t xml:space="preserve">Цель </w:t>
            </w:r>
            <w:r w:rsidR="00BD387C" w:rsidRPr="004D5BE7">
              <w:rPr>
                <w:rFonts w:ascii="Times New Roman" w:hAnsi="Times New Roman" w:cs="Times New Roman"/>
              </w:rPr>
              <w:t>3</w:t>
            </w:r>
            <w:r w:rsidRPr="004D5BE7">
              <w:rPr>
                <w:rFonts w:ascii="Times New Roman" w:hAnsi="Times New Roman" w:cs="Times New Roman"/>
              </w:rPr>
              <w:t>. Проведение мероприятий, направленных на укрепление и поддержку семьи</w:t>
            </w:r>
          </w:p>
        </w:tc>
      </w:tr>
      <w:tr w:rsidR="002630EC" w:rsidRPr="004D5BE7" w14:paraId="10390ECC" w14:textId="77777777" w:rsidTr="00BD799C">
        <w:trPr>
          <w:gridAfter w:val="1"/>
          <w:wAfter w:w="2" w:type="pct"/>
        </w:trPr>
        <w:tc>
          <w:tcPr>
            <w:tcW w:w="181" w:type="pct"/>
          </w:tcPr>
          <w:p w14:paraId="5AD6942A" w14:textId="5E1B8827" w:rsidR="003B76DF" w:rsidRPr="004D5BE7" w:rsidRDefault="006B7DBC" w:rsidP="00E11D3D">
            <w:pPr>
              <w:tabs>
                <w:tab w:val="left" w:pos="142"/>
              </w:tabs>
            </w:pPr>
            <w:r w:rsidRPr="004D5BE7">
              <w:t>4</w:t>
            </w:r>
            <w:r w:rsidR="009E214C">
              <w:t>.</w:t>
            </w:r>
          </w:p>
        </w:tc>
        <w:tc>
          <w:tcPr>
            <w:tcW w:w="669" w:type="pct"/>
          </w:tcPr>
          <w:p w14:paraId="74FF0262" w14:textId="77777777" w:rsidR="003B76DF" w:rsidRPr="004D5BE7" w:rsidRDefault="003B76DF" w:rsidP="00E11D3D">
            <w:pPr>
              <w:tabs>
                <w:tab w:val="left" w:pos="142"/>
              </w:tabs>
            </w:pPr>
            <w:r w:rsidRPr="004D5BE7">
              <w:t>Проведение мероприятий</w:t>
            </w:r>
          </w:p>
        </w:tc>
        <w:tc>
          <w:tcPr>
            <w:tcW w:w="337" w:type="pct"/>
          </w:tcPr>
          <w:p w14:paraId="760B5A24" w14:textId="77777777" w:rsidR="003B76DF" w:rsidRPr="004D5BE7" w:rsidRDefault="003B76DF" w:rsidP="00E11D3D">
            <w:pPr>
              <w:tabs>
                <w:tab w:val="left" w:pos="142"/>
              </w:tabs>
            </w:pPr>
            <w:r w:rsidRPr="004D5BE7">
              <w:t>МП</w:t>
            </w:r>
          </w:p>
        </w:tc>
        <w:tc>
          <w:tcPr>
            <w:tcW w:w="383" w:type="pct"/>
          </w:tcPr>
          <w:p w14:paraId="2C8E10B0" w14:textId="77777777" w:rsidR="003B76DF" w:rsidRPr="004D5BE7" w:rsidRDefault="00FE3B94" w:rsidP="00E11D3D">
            <w:pPr>
              <w:tabs>
                <w:tab w:val="left" w:pos="142"/>
              </w:tabs>
            </w:pPr>
            <w:r w:rsidRPr="004D5BE7">
              <w:t>-</w:t>
            </w:r>
          </w:p>
        </w:tc>
        <w:tc>
          <w:tcPr>
            <w:tcW w:w="336" w:type="pct"/>
          </w:tcPr>
          <w:p w14:paraId="61230248" w14:textId="3B728903" w:rsidR="003B76DF" w:rsidRPr="004D5BE7" w:rsidRDefault="003B76DF" w:rsidP="00E11D3D">
            <w:pPr>
              <w:tabs>
                <w:tab w:val="left" w:pos="142"/>
              </w:tabs>
            </w:pPr>
            <w:proofErr w:type="spellStart"/>
            <w:proofErr w:type="gramStart"/>
            <w:r w:rsidRPr="004D5BE7">
              <w:t>еди</w:t>
            </w:r>
            <w:r w:rsidR="001F7569">
              <w:t>-</w:t>
            </w:r>
            <w:r w:rsidRPr="004D5BE7">
              <w:t>ница</w:t>
            </w:r>
            <w:proofErr w:type="spellEnd"/>
            <w:proofErr w:type="gramEnd"/>
          </w:p>
        </w:tc>
        <w:tc>
          <w:tcPr>
            <w:tcW w:w="335" w:type="pct"/>
          </w:tcPr>
          <w:p w14:paraId="171B75E6" w14:textId="77777777" w:rsidR="003B76DF" w:rsidRPr="004D5BE7" w:rsidRDefault="00B3162C" w:rsidP="00E11D3D">
            <w:pPr>
              <w:tabs>
                <w:tab w:val="left" w:pos="142"/>
              </w:tabs>
            </w:pPr>
            <w:r w:rsidRPr="004D5BE7">
              <w:t>6</w:t>
            </w:r>
          </w:p>
        </w:tc>
        <w:tc>
          <w:tcPr>
            <w:tcW w:w="335" w:type="pct"/>
          </w:tcPr>
          <w:p w14:paraId="1386C80F" w14:textId="77777777" w:rsidR="003B76DF" w:rsidRPr="004D5BE7" w:rsidRDefault="00B3162C" w:rsidP="00E11D3D">
            <w:pPr>
              <w:tabs>
                <w:tab w:val="left" w:pos="142"/>
              </w:tabs>
            </w:pPr>
            <w:r w:rsidRPr="004D5BE7">
              <w:t>6</w:t>
            </w:r>
          </w:p>
        </w:tc>
        <w:tc>
          <w:tcPr>
            <w:tcW w:w="336" w:type="pct"/>
          </w:tcPr>
          <w:p w14:paraId="34B59036" w14:textId="77777777" w:rsidR="003B76DF" w:rsidRPr="004D5BE7" w:rsidRDefault="00B3162C" w:rsidP="00E11D3D">
            <w:pPr>
              <w:tabs>
                <w:tab w:val="left" w:pos="142"/>
              </w:tabs>
            </w:pPr>
            <w:r w:rsidRPr="004D5BE7">
              <w:t>6</w:t>
            </w:r>
          </w:p>
        </w:tc>
        <w:tc>
          <w:tcPr>
            <w:tcW w:w="336" w:type="pct"/>
          </w:tcPr>
          <w:p w14:paraId="346A3A44" w14:textId="77777777" w:rsidR="003B76DF" w:rsidRPr="004D5BE7" w:rsidRDefault="00B3162C" w:rsidP="00E11D3D">
            <w:pPr>
              <w:tabs>
                <w:tab w:val="left" w:pos="142"/>
              </w:tabs>
            </w:pPr>
            <w:r w:rsidRPr="004D5BE7">
              <w:t>6</w:t>
            </w:r>
          </w:p>
        </w:tc>
        <w:tc>
          <w:tcPr>
            <w:tcW w:w="287" w:type="pct"/>
          </w:tcPr>
          <w:p w14:paraId="6A4A0397" w14:textId="77777777" w:rsidR="003B76DF" w:rsidRPr="004D5BE7" w:rsidRDefault="003B76DF" w:rsidP="00E11D3D">
            <w:pPr>
              <w:tabs>
                <w:tab w:val="left" w:pos="142"/>
              </w:tabs>
            </w:pPr>
          </w:p>
        </w:tc>
        <w:tc>
          <w:tcPr>
            <w:tcW w:w="862" w:type="pct"/>
          </w:tcPr>
          <w:p w14:paraId="34789D3C" w14:textId="77777777" w:rsidR="003B76DF" w:rsidRPr="004D5BE7" w:rsidRDefault="008A2324" w:rsidP="00E11D3D">
            <w:pPr>
              <w:tabs>
                <w:tab w:val="left" w:pos="142"/>
              </w:tabs>
            </w:pPr>
            <w:r w:rsidRPr="004D5BE7">
              <w:t>УСЗН Карталинского муниципального округа</w:t>
            </w:r>
          </w:p>
        </w:tc>
        <w:tc>
          <w:tcPr>
            <w:tcW w:w="601" w:type="pct"/>
          </w:tcPr>
          <w:p w14:paraId="1234D76C" w14:textId="77777777" w:rsidR="003B76DF" w:rsidRPr="004D5BE7" w:rsidRDefault="007A6D7C" w:rsidP="00E11D3D">
            <w:pPr>
              <w:tabs>
                <w:tab w:val="left" w:pos="142"/>
              </w:tabs>
            </w:pPr>
            <w:r w:rsidRPr="004D5BE7">
              <w:t>Снижение уровня бедности</w:t>
            </w:r>
          </w:p>
        </w:tc>
      </w:tr>
    </w:tbl>
    <w:p w14:paraId="77F9634D" w14:textId="77777777" w:rsidR="00D808E6" w:rsidRPr="004D5BE7" w:rsidRDefault="00D808E6" w:rsidP="00D808E6">
      <w:pPr>
        <w:pStyle w:val="af0"/>
        <w:tabs>
          <w:tab w:val="left" w:pos="142"/>
        </w:tabs>
      </w:pPr>
    </w:p>
    <w:p w14:paraId="35636DD8" w14:textId="1457BADA" w:rsidR="00F43BDF" w:rsidRDefault="00BD799C" w:rsidP="00BD799C">
      <w:pPr>
        <w:tabs>
          <w:tab w:val="left" w:pos="142"/>
        </w:tabs>
        <w:jc w:val="center"/>
        <w:rPr>
          <w:sz w:val="28"/>
          <w:szCs w:val="28"/>
        </w:rPr>
      </w:pPr>
      <w:r w:rsidRPr="00BD799C">
        <w:rPr>
          <w:sz w:val="28"/>
          <w:szCs w:val="28"/>
        </w:rPr>
        <w:t xml:space="preserve">3. </w:t>
      </w:r>
      <w:r w:rsidR="00F43BDF" w:rsidRPr="00BD799C">
        <w:rPr>
          <w:sz w:val="28"/>
          <w:szCs w:val="28"/>
        </w:rPr>
        <w:t xml:space="preserve">План достижения показателей </w:t>
      </w:r>
      <w:r w:rsidR="00CD165E">
        <w:rPr>
          <w:sz w:val="28"/>
          <w:szCs w:val="28"/>
        </w:rPr>
        <w:t>П</w:t>
      </w:r>
      <w:r w:rsidR="00F43BDF" w:rsidRPr="00BD799C">
        <w:rPr>
          <w:sz w:val="28"/>
          <w:szCs w:val="28"/>
        </w:rPr>
        <w:t>рограммы в 2026 году</w:t>
      </w:r>
    </w:p>
    <w:p w14:paraId="6B2329F0" w14:textId="77777777" w:rsidR="00BD799C" w:rsidRPr="00BD799C" w:rsidRDefault="00BD799C" w:rsidP="00BD799C">
      <w:pPr>
        <w:tabs>
          <w:tab w:val="left" w:pos="142"/>
        </w:tabs>
        <w:jc w:val="center"/>
        <w:rPr>
          <w:sz w:val="28"/>
          <w:szCs w:val="28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542"/>
        <w:gridCol w:w="2960"/>
        <w:gridCol w:w="1104"/>
        <w:gridCol w:w="813"/>
        <w:gridCol w:w="816"/>
        <w:gridCol w:w="677"/>
        <w:gridCol w:w="677"/>
        <w:gridCol w:w="816"/>
        <w:gridCol w:w="819"/>
        <w:gridCol w:w="819"/>
        <w:gridCol w:w="822"/>
        <w:gridCol w:w="819"/>
        <w:gridCol w:w="822"/>
        <w:gridCol w:w="964"/>
        <w:gridCol w:w="1316"/>
      </w:tblGrid>
      <w:tr w:rsidR="009E214C" w:rsidRPr="004D5BE7" w14:paraId="715CD0B2" w14:textId="77777777" w:rsidTr="004B145B">
        <w:trPr>
          <w:trHeight w:val="645"/>
        </w:trPr>
        <w:tc>
          <w:tcPr>
            <w:tcW w:w="183" w:type="pct"/>
            <w:vMerge w:val="restart"/>
          </w:tcPr>
          <w:p w14:paraId="5AAA9147" w14:textId="77777777" w:rsidR="001F7569" w:rsidRDefault="00F43BDF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 xml:space="preserve">№ </w:t>
            </w:r>
          </w:p>
          <w:p w14:paraId="4279CE76" w14:textId="33FF0D36" w:rsidR="00F43BDF" w:rsidRPr="004D5BE7" w:rsidRDefault="00F43BDF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п/п</w:t>
            </w:r>
          </w:p>
        </w:tc>
        <w:tc>
          <w:tcPr>
            <w:tcW w:w="1001" w:type="pct"/>
            <w:vMerge w:val="restart"/>
          </w:tcPr>
          <w:p w14:paraId="55F25A49" w14:textId="77777777" w:rsidR="00F43BDF" w:rsidRPr="004D5BE7" w:rsidRDefault="00F43BDF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Цель/показатели</w:t>
            </w:r>
          </w:p>
        </w:tc>
        <w:tc>
          <w:tcPr>
            <w:tcW w:w="373" w:type="pct"/>
            <w:vMerge w:val="restart"/>
          </w:tcPr>
          <w:p w14:paraId="4D7E7F0E" w14:textId="368A0504" w:rsidR="00F43BDF" w:rsidRPr="004D5BE7" w:rsidRDefault="00F43BDF" w:rsidP="009E214C">
            <w:pPr>
              <w:pStyle w:val="af0"/>
              <w:tabs>
                <w:tab w:val="left" w:pos="142"/>
              </w:tabs>
              <w:ind w:left="-82" w:right="-106"/>
            </w:pPr>
            <w:r w:rsidRPr="004D5BE7">
              <w:t xml:space="preserve">Единица измерения </w:t>
            </w:r>
            <w:r w:rsidRPr="004D5BE7">
              <w:lastRenderedPageBreak/>
              <w:t xml:space="preserve">(по </w:t>
            </w:r>
            <w:r w:rsidR="009E214C">
              <w:t>О</w:t>
            </w:r>
            <w:r w:rsidRPr="004D5BE7">
              <w:t>КЕИ)</w:t>
            </w:r>
          </w:p>
        </w:tc>
        <w:tc>
          <w:tcPr>
            <w:tcW w:w="2997" w:type="pct"/>
            <w:gridSpan w:val="11"/>
          </w:tcPr>
          <w:p w14:paraId="08DD2271" w14:textId="77777777" w:rsidR="00F43BDF" w:rsidRPr="004D5BE7" w:rsidRDefault="00F43BDF" w:rsidP="00F43BDF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4D5BE7">
              <w:lastRenderedPageBreak/>
              <w:t>Плановые значения по квартам/месяцам</w:t>
            </w:r>
          </w:p>
        </w:tc>
        <w:tc>
          <w:tcPr>
            <w:tcW w:w="446" w:type="pct"/>
            <w:vMerge w:val="restart"/>
          </w:tcPr>
          <w:p w14:paraId="267F012D" w14:textId="77777777" w:rsidR="00F43BDF" w:rsidRPr="004D5BE7" w:rsidRDefault="00F43BDF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На конец 2026 года</w:t>
            </w:r>
          </w:p>
        </w:tc>
      </w:tr>
      <w:tr w:rsidR="004B145B" w:rsidRPr="004D5BE7" w14:paraId="4CDEF8D1" w14:textId="77777777" w:rsidTr="004B145B">
        <w:trPr>
          <w:trHeight w:val="319"/>
        </w:trPr>
        <w:tc>
          <w:tcPr>
            <w:tcW w:w="183" w:type="pct"/>
            <w:vMerge/>
          </w:tcPr>
          <w:p w14:paraId="10BF2318" w14:textId="77777777" w:rsidR="00F43BDF" w:rsidRPr="004D5BE7" w:rsidRDefault="00F43BDF" w:rsidP="00F43BDF">
            <w:pPr>
              <w:pStyle w:val="af0"/>
              <w:tabs>
                <w:tab w:val="left" w:pos="142"/>
              </w:tabs>
              <w:ind w:left="0"/>
            </w:pPr>
          </w:p>
        </w:tc>
        <w:tc>
          <w:tcPr>
            <w:tcW w:w="1001" w:type="pct"/>
            <w:vMerge/>
          </w:tcPr>
          <w:p w14:paraId="0FB20EE3" w14:textId="77777777" w:rsidR="00F43BDF" w:rsidRPr="004D5BE7" w:rsidRDefault="00F43BDF" w:rsidP="00F43BDF">
            <w:pPr>
              <w:pStyle w:val="af0"/>
              <w:tabs>
                <w:tab w:val="left" w:pos="142"/>
              </w:tabs>
              <w:ind w:left="0"/>
            </w:pPr>
          </w:p>
        </w:tc>
        <w:tc>
          <w:tcPr>
            <w:tcW w:w="373" w:type="pct"/>
            <w:vMerge/>
          </w:tcPr>
          <w:p w14:paraId="3CF1D2A9" w14:textId="77777777" w:rsidR="00F43BDF" w:rsidRPr="004D5BE7" w:rsidRDefault="00F43BDF" w:rsidP="00F43BDF">
            <w:pPr>
              <w:pStyle w:val="af0"/>
              <w:tabs>
                <w:tab w:val="left" w:pos="142"/>
              </w:tabs>
              <w:ind w:left="0"/>
            </w:pPr>
          </w:p>
        </w:tc>
        <w:tc>
          <w:tcPr>
            <w:tcW w:w="275" w:type="pct"/>
          </w:tcPr>
          <w:p w14:paraId="242B8014" w14:textId="77777777" w:rsidR="00F43BDF" w:rsidRPr="004D5BE7" w:rsidRDefault="00F43BDF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01</w:t>
            </w:r>
          </w:p>
        </w:tc>
        <w:tc>
          <w:tcPr>
            <w:tcW w:w="276" w:type="pct"/>
          </w:tcPr>
          <w:p w14:paraId="33DD3B36" w14:textId="77777777" w:rsidR="00F43BDF" w:rsidRPr="004D5BE7" w:rsidRDefault="00F43BDF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02</w:t>
            </w:r>
          </w:p>
        </w:tc>
        <w:tc>
          <w:tcPr>
            <w:tcW w:w="229" w:type="pct"/>
          </w:tcPr>
          <w:p w14:paraId="49354615" w14:textId="77777777" w:rsidR="00F43BDF" w:rsidRPr="004D5BE7" w:rsidRDefault="00F43BDF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03</w:t>
            </w:r>
          </w:p>
        </w:tc>
        <w:tc>
          <w:tcPr>
            <w:tcW w:w="229" w:type="pct"/>
          </w:tcPr>
          <w:p w14:paraId="1BCE67B3" w14:textId="77777777" w:rsidR="00F43BDF" w:rsidRPr="004D5BE7" w:rsidRDefault="00F43BDF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04</w:t>
            </w:r>
          </w:p>
        </w:tc>
        <w:tc>
          <w:tcPr>
            <w:tcW w:w="276" w:type="pct"/>
          </w:tcPr>
          <w:p w14:paraId="586D1039" w14:textId="77777777" w:rsidR="00F43BDF" w:rsidRPr="004D5BE7" w:rsidRDefault="00F43BDF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05</w:t>
            </w:r>
          </w:p>
        </w:tc>
        <w:tc>
          <w:tcPr>
            <w:tcW w:w="277" w:type="pct"/>
          </w:tcPr>
          <w:p w14:paraId="6B143E82" w14:textId="77777777" w:rsidR="00F43BDF" w:rsidRPr="004D5BE7" w:rsidRDefault="00F43BDF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06</w:t>
            </w:r>
          </w:p>
        </w:tc>
        <w:tc>
          <w:tcPr>
            <w:tcW w:w="277" w:type="pct"/>
          </w:tcPr>
          <w:p w14:paraId="02AEFF56" w14:textId="77777777" w:rsidR="00F43BDF" w:rsidRPr="004D5BE7" w:rsidRDefault="00F43BDF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07</w:t>
            </w:r>
          </w:p>
        </w:tc>
        <w:tc>
          <w:tcPr>
            <w:tcW w:w="278" w:type="pct"/>
          </w:tcPr>
          <w:p w14:paraId="0E862E55" w14:textId="77777777" w:rsidR="00F43BDF" w:rsidRPr="004D5BE7" w:rsidRDefault="00F43BDF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08</w:t>
            </w:r>
          </w:p>
        </w:tc>
        <w:tc>
          <w:tcPr>
            <w:tcW w:w="277" w:type="pct"/>
          </w:tcPr>
          <w:p w14:paraId="4CAC2D2D" w14:textId="77777777" w:rsidR="00F43BDF" w:rsidRPr="004D5BE7" w:rsidRDefault="00F43BDF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09</w:t>
            </w:r>
          </w:p>
        </w:tc>
        <w:tc>
          <w:tcPr>
            <w:tcW w:w="278" w:type="pct"/>
          </w:tcPr>
          <w:p w14:paraId="044DEDF8" w14:textId="77777777" w:rsidR="00F43BDF" w:rsidRPr="004D5BE7" w:rsidRDefault="00F43BDF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10</w:t>
            </w:r>
          </w:p>
        </w:tc>
        <w:tc>
          <w:tcPr>
            <w:tcW w:w="326" w:type="pct"/>
          </w:tcPr>
          <w:p w14:paraId="3CAEF5AC" w14:textId="77777777" w:rsidR="00F43BDF" w:rsidRPr="004D5BE7" w:rsidRDefault="00F43BDF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11</w:t>
            </w:r>
          </w:p>
        </w:tc>
        <w:tc>
          <w:tcPr>
            <w:tcW w:w="446" w:type="pct"/>
            <w:vMerge/>
          </w:tcPr>
          <w:p w14:paraId="1F139244" w14:textId="77777777" w:rsidR="00F43BDF" w:rsidRPr="004D5BE7" w:rsidRDefault="00F43BDF" w:rsidP="00F43BDF">
            <w:pPr>
              <w:pStyle w:val="af0"/>
              <w:tabs>
                <w:tab w:val="left" w:pos="142"/>
              </w:tabs>
              <w:ind w:left="0"/>
            </w:pPr>
          </w:p>
        </w:tc>
      </w:tr>
      <w:tr w:rsidR="004B145B" w:rsidRPr="004D5BE7" w14:paraId="30DD103D" w14:textId="77777777" w:rsidTr="004B145B">
        <w:tc>
          <w:tcPr>
            <w:tcW w:w="183" w:type="pct"/>
          </w:tcPr>
          <w:p w14:paraId="20FC5A05" w14:textId="77777777" w:rsidR="00F43BDF" w:rsidRPr="004D5BE7" w:rsidRDefault="00F43BDF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1</w:t>
            </w:r>
          </w:p>
        </w:tc>
        <w:tc>
          <w:tcPr>
            <w:tcW w:w="1001" w:type="pct"/>
          </w:tcPr>
          <w:p w14:paraId="0C164178" w14:textId="77777777" w:rsidR="00F43BDF" w:rsidRPr="004D5BE7" w:rsidRDefault="00F43BDF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2</w:t>
            </w:r>
          </w:p>
        </w:tc>
        <w:tc>
          <w:tcPr>
            <w:tcW w:w="373" w:type="pct"/>
          </w:tcPr>
          <w:p w14:paraId="4CDA4F4A" w14:textId="77777777" w:rsidR="00F43BDF" w:rsidRPr="004D5BE7" w:rsidRDefault="00F43BDF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3</w:t>
            </w:r>
          </w:p>
        </w:tc>
        <w:tc>
          <w:tcPr>
            <w:tcW w:w="275" w:type="pct"/>
          </w:tcPr>
          <w:p w14:paraId="6E20BAA6" w14:textId="77777777" w:rsidR="00F43BDF" w:rsidRPr="004D5BE7" w:rsidRDefault="00F43BDF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4</w:t>
            </w:r>
          </w:p>
        </w:tc>
        <w:tc>
          <w:tcPr>
            <w:tcW w:w="276" w:type="pct"/>
          </w:tcPr>
          <w:p w14:paraId="78A55A4D" w14:textId="77777777" w:rsidR="00F43BDF" w:rsidRPr="004D5BE7" w:rsidRDefault="00F43BDF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5</w:t>
            </w:r>
          </w:p>
        </w:tc>
        <w:tc>
          <w:tcPr>
            <w:tcW w:w="229" w:type="pct"/>
          </w:tcPr>
          <w:p w14:paraId="7A8640AB" w14:textId="77777777" w:rsidR="00F43BDF" w:rsidRPr="004D5BE7" w:rsidRDefault="00F43BDF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6</w:t>
            </w:r>
          </w:p>
        </w:tc>
        <w:tc>
          <w:tcPr>
            <w:tcW w:w="229" w:type="pct"/>
          </w:tcPr>
          <w:p w14:paraId="0B6BD457" w14:textId="77777777" w:rsidR="00F43BDF" w:rsidRPr="004D5BE7" w:rsidRDefault="00F43BDF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7</w:t>
            </w:r>
          </w:p>
        </w:tc>
        <w:tc>
          <w:tcPr>
            <w:tcW w:w="276" w:type="pct"/>
          </w:tcPr>
          <w:p w14:paraId="42BDB697" w14:textId="77777777" w:rsidR="00F43BDF" w:rsidRPr="004D5BE7" w:rsidRDefault="00F43BDF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8</w:t>
            </w:r>
          </w:p>
        </w:tc>
        <w:tc>
          <w:tcPr>
            <w:tcW w:w="277" w:type="pct"/>
          </w:tcPr>
          <w:p w14:paraId="0312A669" w14:textId="77777777" w:rsidR="00F43BDF" w:rsidRPr="004D5BE7" w:rsidRDefault="00F43BDF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9</w:t>
            </w:r>
          </w:p>
        </w:tc>
        <w:tc>
          <w:tcPr>
            <w:tcW w:w="277" w:type="pct"/>
          </w:tcPr>
          <w:p w14:paraId="7D86BEAA" w14:textId="77777777" w:rsidR="00F43BDF" w:rsidRPr="004D5BE7" w:rsidRDefault="00F43BDF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10</w:t>
            </w:r>
          </w:p>
        </w:tc>
        <w:tc>
          <w:tcPr>
            <w:tcW w:w="278" w:type="pct"/>
          </w:tcPr>
          <w:p w14:paraId="354D8CA0" w14:textId="77777777" w:rsidR="00F43BDF" w:rsidRPr="004D5BE7" w:rsidRDefault="00F43BDF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11</w:t>
            </w:r>
          </w:p>
        </w:tc>
        <w:tc>
          <w:tcPr>
            <w:tcW w:w="277" w:type="pct"/>
          </w:tcPr>
          <w:p w14:paraId="7B18B342" w14:textId="77777777" w:rsidR="00F43BDF" w:rsidRPr="004D5BE7" w:rsidRDefault="00F43BDF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12</w:t>
            </w:r>
          </w:p>
        </w:tc>
        <w:tc>
          <w:tcPr>
            <w:tcW w:w="278" w:type="pct"/>
          </w:tcPr>
          <w:p w14:paraId="7DA1E2B5" w14:textId="77777777" w:rsidR="00F43BDF" w:rsidRPr="004D5BE7" w:rsidRDefault="00F43BDF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13</w:t>
            </w:r>
          </w:p>
        </w:tc>
        <w:tc>
          <w:tcPr>
            <w:tcW w:w="326" w:type="pct"/>
          </w:tcPr>
          <w:p w14:paraId="46834425" w14:textId="77777777" w:rsidR="00F43BDF" w:rsidRPr="004D5BE7" w:rsidRDefault="00F43BDF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14</w:t>
            </w:r>
          </w:p>
        </w:tc>
        <w:tc>
          <w:tcPr>
            <w:tcW w:w="446" w:type="pct"/>
          </w:tcPr>
          <w:p w14:paraId="34DA2C2A" w14:textId="77777777" w:rsidR="00F43BDF" w:rsidRPr="004D5BE7" w:rsidRDefault="00F43BDF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15</w:t>
            </w:r>
          </w:p>
        </w:tc>
      </w:tr>
      <w:tr w:rsidR="006B7DBC" w:rsidRPr="004D5BE7" w14:paraId="37A6ED1B" w14:textId="77777777" w:rsidTr="006B7DBC">
        <w:tc>
          <w:tcPr>
            <w:tcW w:w="5000" w:type="pct"/>
            <w:gridSpan w:val="15"/>
          </w:tcPr>
          <w:p w14:paraId="4B7E0A42" w14:textId="77777777" w:rsidR="00CD165E" w:rsidRDefault="006B7DBC" w:rsidP="006B7DBC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4D5BE7">
              <w:t xml:space="preserve">Цель 1. </w:t>
            </w:r>
            <w:r w:rsidR="00CD165E">
              <w:t>П</w:t>
            </w:r>
            <w:r w:rsidRPr="004D5BE7">
              <w:t xml:space="preserve">овышение социально-экономического благополучия семей в округе путем реализации мер </w:t>
            </w:r>
          </w:p>
          <w:p w14:paraId="2BC4CADB" w14:textId="46DDF147" w:rsidR="006B7DBC" w:rsidRPr="004D5BE7" w:rsidRDefault="006B7DBC" w:rsidP="006B7DBC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4D5BE7">
              <w:t>по формированию и укреплению в обществе семейных ценностей</w:t>
            </w:r>
          </w:p>
        </w:tc>
      </w:tr>
      <w:tr w:rsidR="004B145B" w:rsidRPr="004D5BE7" w14:paraId="52731DA8" w14:textId="77777777" w:rsidTr="004B145B">
        <w:tc>
          <w:tcPr>
            <w:tcW w:w="183" w:type="pct"/>
          </w:tcPr>
          <w:p w14:paraId="19E2EB78" w14:textId="69E8EE70" w:rsidR="00F43BDF" w:rsidRPr="004D5BE7" w:rsidRDefault="006B7DBC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1</w:t>
            </w:r>
            <w:r w:rsidR="009E214C">
              <w:t>.</w:t>
            </w:r>
          </w:p>
        </w:tc>
        <w:tc>
          <w:tcPr>
            <w:tcW w:w="1001" w:type="pct"/>
          </w:tcPr>
          <w:p w14:paraId="31701916" w14:textId="77777777" w:rsidR="00F43BDF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Прирост семей с признаками социального неблагополучия к аналогичному периоду прошлого года</w:t>
            </w:r>
          </w:p>
        </w:tc>
        <w:tc>
          <w:tcPr>
            <w:tcW w:w="373" w:type="pct"/>
          </w:tcPr>
          <w:p w14:paraId="347F2733" w14:textId="77777777" w:rsidR="00F43BDF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%</w:t>
            </w:r>
          </w:p>
        </w:tc>
        <w:tc>
          <w:tcPr>
            <w:tcW w:w="275" w:type="pct"/>
          </w:tcPr>
          <w:p w14:paraId="0D0FB0F0" w14:textId="77777777" w:rsidR="00F43BDF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276" w:type="pct"/>
          </w:tcPr>
          <w:p w14:paraId="2E039FC3" w14:textId="77777777" w:rsidR="00F43BDF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229" w:type="pct"/>
          </w:tcPr>
          <w:p w14:paraId="5C14B4A2" w14:textId="77777777" w:rsidR="00F43BDF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229" w:type="pct"/>
          </w:tcPr>
          <w:p w14:paraId="21629EEB" w14:textId="77777777" w:rsidR="00F43BDF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276" w:type="pct"/>
          </w:tcPr>
          <w:p w14:paraId="5F775EB5" w14:textId="77777777" w:rsidR="00F43BDF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277" w:type="pct"/>
          </w:tcPr>
          <w:p w14:paraId="01792E95" w14:textId="77777777" w:rsidR="00F43BDF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277" w:type="pct"/>
          </w:tcPr>
          <w:p w14:paraId="20FCC207" w14:textId="77777777" w:rsidR="00F43BDF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278" w:type="pct"/>
          </w:tcPr>
          <w:p w14:paraId="1BAC4D5B" w14:textId="77777777" w:rsidR="00F43BDF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277" w:type="pct"/>
          </w:tcPr>
          <w:p w14:paraId="3C204DA0" w14:textId="77777777" w:rsidR="00F43BDF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278" w:type="pct"/>
          </w:tcPr>
          <w:p w14:paraId="3E4EBFBD" w14:textId="77777777" w:rsidR="00F43BDF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326" w:type="pct"/>
          </w:tcPr>
          <w:p w14:paraId="6E1E9843" w14:textId="77777777" w:rsidR="00F43BDF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446" w:type="pct"/>
          </w:tcPr>
          <w:p w14:paraId="26C4440B" w14:textId="77777777" w:rsidR="00F43BDF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Не более 5</w:t>
            </w:r>
          </w:p>
        </w:tc>
      </w:tr>
      <w:tr w:rsidR="004B145B" w:rsidRPr="004D5BE7" w14:paraId="5E02AE09" w14:textId="77777777" w:rsidTr="004B145B">
        <w:tc>
          <w:tcPr>
            <w:tcW w:w="183" w:type="pct"/>
          </w:tcPr>
          <w:p w14:paraId="254590B2" w14:textId="281028A3" w:rsidR="00F43BDF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2</w:t>
            </w:r>
            <w:r w:rsidR="009E214C">
              <w:t>.</w:t>
            </w:r>
          </w:p>
        </w:tc>
        <w:tc>
          <w:tcPr>
            <w:tcW w:w="1001" w:type="pct"/>
          </w:tcPr>
          <w:p w14:paraId="78CCCE42" w14:textId="77777777" w:rsidR="00F43BDF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Удельный вес семей, повторно поставленных на учет в течение года после снятия с учета в связи с улучшением ситуации к общему числу поставленных на учет семей</w:t>
            </w:r>
          </w:p>
        </w:tc>
        <w:tc>
          <w:tcPr>
            <w:tcW w:w="373" w:type="pct"/>
          </w:tcPr>
          <w:p w14:paraId="6411B2C2" w14:textId="77777777" w:rsidR="00F43BDF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%</w:t>
            </w:r>
          </w:p>
        </w:tc>
        <w:tc>
          <w:tcPr>
            <w:tcW w:w="275" w:type="pct"/>
          </w:tcPr>
          <w:p w14:paraId="1603B530" w14:textId="77777777" w:rsidR="00F43BDF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276" w:type="pct"/>
          </w:tcPr>
          <w:p w14:paraId="274ABDD1" w14:textId="77777777" w:rsidR="00F43BDF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229" w:type="pct"/>
          </w:tcPr>
          <w:p w14:paraId="7960CA6C" w14:textId="77777777" w:rsidR="00F43BDF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229" w:type="pct"/>
          </w:tcPr>
          <w:p w14:paraId="114286BA" w14:textId="77777777" w:rsidR="00F43BDF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276" w:type="pct"/>
          </w:tcPr>
          <w:p w14:paraId="403739DA" w14:textId="77777777" w:rsidR="00F43BDF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277" w:type="pct"/>
          </w:tcPr>
          <w:p w14:paraId="21B34773" w14:textId="77777777" w:rsidR="00F43BDF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277" w:type="pct"/>
          </w:tcPr>
          <w:p w14:paraId="75C8C5CA" w14:textId="77777777" w:rsidR="00F43BDF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278" w:type="pct"/>
          </w:tcPr>
          <w:p w14:paraId="3258CD5F" w14:textId="77777777" w:rsidR="00F43BDF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277" w:type="pct"/>
          </w:tcPr>
          <w:p w14:paraId="13CB7A13" w14:textId="77777777" w:rsidR="00F43BDF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278" w:type="pct"/>
          </w:tcPr>
          <w:p w14:paraId="0016E61A" w14:textId="77777777" w:rsidR="00F43BDF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326" w:type="pct"/>
          </w:tcPr>
          <w:p w14:paraId="09861398" w14:textId="77777777" w:rsidR="00F43BDF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446" w:type="pct"/>
          </w:tcPr>
          <w:p w14:paraId="77AA5EC5" w14:textId="77777777" w:rsidR="00F43BDF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Не более 5</w:t>
            </w:r>
          </w:p>
        </w:tc>
      </w:tr>
      <w:tr w:rsidR="006B7DBC" w:rsidRPr="004D5BE7" w14:paraId="278FE685" w14:textId="77777777" w:rsidTr="006B7DBC">
        <w:tc>
          <w:tcPr>
            <w:tcW w:w="5000" w:type="pct"/>
            <w:gridSpan w:val="15"/>
          </w:tcPr>
          <w:p w14:paraId="27DB6A76" w14:textId="22D0FF46" w:rsidR="006B7DBC" w:rsidRPr="004D5BE7" w:rsidRDefault="006B7DBC" w:rsidP="009C5A3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4D5BE7">
              <w:t xml:space="preserve">Цель </w:t>
            </w:r>
            <w:r w:rsidR="009C5A3D" w:rsidRPr="004D5BE7">
              <w:t>2</w:t>
            </w:r>
            <w:r w:rsidRPr="004D5BE7">
              <w:t xml:space="preserve">. </w:t>
            </w:r>
            <w:r w:rsidR="00CD165E">
              <w:t>П</w:t>
            </w:r>
            <w:r w:rsidRPr="004D5BE7">
              <w:t>овышение эффективности реализации государственной семейной политики</w:t>
            </w:r>
          </w:p>
        </w:tc>
      </w:tr>
      <w:tr w:rsidR="004B145B" w:rsidRPr="004D5BE7" w14:paraId="5BD85DF1" w14:textId="77777777" w:rsidTr="004B145B">
        <w:tc>
          <w:tcPr>
            <w:tcW w:w="183" w:type="pct"/>
          </w:tcPr>
          <w:p w14:paraId="568B31E4" w14:textId="0EF3C8EA" w:rsidR="00D147FA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3</w:t>
            </w:r>
            <w:r w:rsidR="009E214C">
              <w:t>.</w:t>
            </w:r>
          </w:p>
        </w:tc>
        <w:tc>
          <w:tcPr>
            <w:tcW w:w="1001" w:type="pct"/>
          </w:tcPr>
          <w:p w14:paraId="3505CCCC" w14:textId="18054F6C" w:rsidR="00D147FA" w:rsidRPr="004D5BE7" w:rsidRDefault="00D147FA" w:rsidP="004B145B">
            <w:pPr>
              <w:pStyle w:val="af0"/>
              <w:tabs>
                <w:tab w:val="left" w:pos="142"/>
              </w:tabs>
              <w:ind w:left="0" w:right="-57"/>
            </w:pPr>
            <w:r w:rsidRPr="004D5BE7">
              <w:t>Удельный вес детей-инвалидов, получивших различные виды помощи, в общей численности инвалидов в Карталинском</w:t>
            </w:r>
            <w:r w:rsidR="004B145B">
              <w:t xml:space="preserve"> </w:t>
            </w:r>
            <w:r w:rsidRPr="004D5BE7">
              <w:t>муниципальном округе</w:t>
            </w:r>
          </w:p>
        </w:tc>
        <w:tc>
          <w:tcPr>
            <w:tcW w:w="373" w:type="pct"/>
          </w:tcPr>
          <w:p w14:paraId="3A8E8733" w14:textId="77777777" w:rsidR="00D147FA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единица</w:t>
            </w:r>
          </w:p>
        </w:tc>
        <w:tc>
          <w:tcPr>
            <w:tcW w:w="275" w:type="pct"/>
          </w:tcPr>
          <w:p w14:paraId="08E5883F" w14:textId="77777777" w:rsidR="00D147FA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276" w:type="pct"/>
          </w:tcPr>
          <w:p w14:paraId="68A88EC2" w14:textId="77777777" w:rsidR="00D147FA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229" w:type="pct"/>
          </w:tcPr>
          <w:p w14:paraId="25799952" w14:textId="77777777" w:rsidR="00D147FA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229" w:type="pct"/>
          </w:tcPr>
          <w:p w14:paraId="44FBA765" w14:textId="77777777" w:rsidR="00D147FA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276" w:type="pct"/>
          </w:tcPr>
          <w:p w14:paraId="0551A7E9" w14:textId="77777777" w:rsidR="00D147FA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277" w:type="pct"/>
          </w:tcPr>
          <w:p w14:paraId="28A33D6F" w14:textId="77777777" w:rsidR="00D147FA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277" w:type="pct"/>
          </w:tcPr>
          <w:p w14:paraId="1978901C" w14:textId="77777777" w:rsidR="00D147FA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278" w:type="pct"/>
          </w:tcPr>
          <w:p w14:paraId="413D5245" w14:textId="77777777" w:rsidR="00D147FA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277" w:type="pct"/>
          </w:tcPr>
          <w:p w14:paraId="688A0192" w14:textId="77777777" w:rsidR="00D147FA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278" w:type="pct"/>
          </w:tcPr>
          <w:p w14:paraId="116B3C72" w14:textId="77777777" w:rsidR="00D147FA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326" w:type="pct"/>
          </w:tcPr>
          <w:p w14:paraId="59FAA54C" w14:textId="77777777" w:rsidR="00D147FA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446" w:type="pct"/>
          </w:tcPr>
          <w:p w14:paraId="7FA4442D" w14:textId="77777777" w:rsidR="00D147FA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69</w:t>
            </w:r>
          </w:p>
        </w:tc>
      </w:tr>
      <w:tr w:rsidR="006B7DBC" w:rsidRPr="004D5BE7" w14:paraId="01E7D6A7" w14:textId="77777777" w:rsidTr="006B7DBC">
        <w:tc>
          <w:tcPr>
            <w:tcW w:w="5000" w:type="pct"/>
            <w:gridSpan w:val="15"/>
          </w:tcPr>
          <w:p w14:paraId="1698E076" w14:textId="3D5C5B2C" w:rsidR="006B7DBC" w:rsidRPr="004D5BE7" w:rsidRDefault="006B7DBC" w:rsidP="009C5A3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4D5BE7">
              <w:t xml:space="preserve">Цель </w:t>
            </w:r>
            <w:r w:rsidR="009C5A3D" w:rsidRPr="004D5BE7">
              <w:t>3</w:t>
            </w:r>
            <w:r w:rsidRPr="004D5BE7">
              <w:t>. Проведение мероприятий, направленных на укрепление и поддержку семьи</w:t>
            </w:r>
          </w:p>
        </w:tc>
      </w:tr>
      <w:tr w:rsidR="004B145B" w:rsidRPr="004D5BE7" w14:paraId="6626F247" w14:textId="77777777" w:rsidTr="004B145B">
        <w:tc>
          <w:tcPr>
            <w:tcW w:w="183" w:type="pct"/>
          </w:tcPr>
          <w:p w14:paraId="36227898" w14:textId="396F685D" w:rsidR="00D147FA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4</w:t>
            </w:r>
            <w:r w:rsidR="009E214C">
              <w:t>.</w:t>
            </w:r>
          </w:p>
        </w:tc>
        <w:tc>
          <w:tcPr>
            <w:tcW w:w="1001" w:type="pct"/>
          </w:tcPr>
          <w:p w14:paraId="63793456" w14:textId="77777777" w:rsidR="00D147FA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Проведение мероприятий</w:t>
            </w:r>
          </w:p>
        </w:tc>
        <w:tc>
          <w:tcPr>
            <w:tcW w:w="373" w:type="pct"/>
          </w:tcPr>
          <w:p w14:paraId="3BD9C546" w14:textId="77777777" w:rsidR="00D147FA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единица</w:t>
            </w:r>
          </w:p>
        </w:tc>
        <w:tc>
          <w:tcPr>
            <w:tcW w:w="275" w:type="pct"/>
          </w:tcPr>
          <w:p w14:paraId="2C71D5D6" w14:textId="77777777" w:rsidR="00D147FA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276" w:type="pct"/>
          </w:tcPr>
          <w:p w14:paraId="2625508E" w14:textId="77777777" w:rsidR="00D147FA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229" w:type="pct"/>
          </w:tcPr>
          <w:p w14:paraId="00901AF3" w14:textId="77777777" w:rsidR="00D147FA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229" w:type="pct"/>
          </w:tcPr>
          <w:p w14:paraId="33669B11" w14:textId="77777777" w:rsidR="00D147FA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276" w:type="pct"/>
          </w:tcPr>
          <w:p w14:paraId="0257BD43" w14:textId="77777777" w:rsidR="00D147FA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277" w:type="pct"/>
          </w:tcPr>
          <w:p w14:paraId="7B046966" w14:textId="77777777" w:rsidR="00D147FA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277" w:type="pct"/>
          </w:tcPr>
          <w:p w14:paraId="734C5D23" w14:textId="77777777" w:rsidR="00D147FA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278" w:type="pct"/>
          </w:tcPr>
          <w:p w14:paraId="539DF03D" w14:textId="77777777" w:rsidR="00D147FA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277" w:type="pct"/>
          </w:tcPr>
          <w:p w14:paraId="6D163CFB" w14:textId="77777777" w:rsidR="00D147FA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278" w:type="pct"/>
          </w:tcPr>
          <w:p w14:paraId="092E6DCF" w14:textId="77777777" w:rsidR="00D147FA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326" w:type="pct"/>
          </w:tcPr>
          <w:p w14:paraId="55376528" w14:textId="77777777" w:rsidR="00D147FA" w:rsidRPr="004D5BE7" w:rsidRDefault="00D147FA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-</w:t>
            </w:r>
          </w:p>
        </w:tc>
        <w:tc>
          <w:tcPr>
            <w:tcW w:w="446" w:type="pct"/>
          </w:tcPr>
          <w:p w14:paraId="493089E5" w14:textId="77777777" w:rsidR="00D147FA" w:rsidRPr="004D5BE7" w:rsidRDefault="00B3162C" w:rsidP="00F43BDF">
            <w:pPr>
              <w:pStyle w:val="af0"/>
              <w:tabs>
                <w:tab w:val="left" w:pos="142"/>
              </w:tabs>
              <w:ind w:left="0"/>
            </w:pPr>
            <w:r w:rsidRPr="004D5BE7">
              <w:t>6</w:t>
            </w:r>
          </w:p>
        </w:tc>
      </w:tr>
    </w:tbl>
    <w:p w14:paraId="78902689" w14:textId="77777777" w:rsidR="00BD799C" w:rsidRDefault="00BD799C" w:rsidP="00BD799C">
      <w:pPr>
        <w:pStyle w:val="af0"/>
        <w:tabs>
          <w:tab w:val="left" w:pos="142"/>
        </w:tabs>
        <w:jc w:val="center"/>
        <w:rPr>
          <w:sz w:val="28"/>
          <w:szCs w:val="28"/>
        </w:rPr>
      </w:pPr>
    </w:p>
    <w:p w14:paraId="7645DD92" w14:textId="77777777" w:rsidR="004B145B" w:rsidRDefault="004B145B" w:rsidP="00BD799C">
      <w:pPr>
        <w:pStyle w:val="af0"/>
        <w:tabs>
          <w:tab w:val="left" w:pos="142"/>
        </w:tabs>
        <w:jc w:val="center"/>
        <w:rPr>
          <w:sz w:val="28"/>
          <w:szCs w:val="28"/>
        </w:rPr>
      </w:pPr>
    </w:p>
    <w:p w14:paraId="77F4C0A6" w14:textId="77777777" w:rsidR="004B145B" w:rsidRDefault="004B145B" w:rsidP="00BD799C">
      <w:pPr>
        <w:pStyle w:val="af0"/>
        <w:tabs>
          <w:tab w:val="left" w:pos="142"/>
        </w:tabs>
        <w:jc w:val="center"/>
        <w:rPr>
          <w:sz w:val="28"/>
          <w:szCs w:val="28"/>
        </w:rPr>
      </w:pPr>
    </w:p>
    <w:p w14:paraId="383B6AE8" w14:textId="77777777" w:rsidR="004B145B" w:rsidRDefault="004B145B" w:rsidP="00BD799C">
      <w:pPr>
        <w:pStyle w:val="af0"/>
        <w:tabs>
          <w:tab w:val="left" w:pos="142"/>
        </w:tabs>
        <w:jc w:val="center"/>
        <w:rPr>
          <w:sz w:val="28"/>
          <w:szCs w:val="28"/>
        </w:rPr>
      </w:pPr>
    </w:p>
    <w:p w14:paraId="23925B47" w14:textId="77777777" w:rsidR="004B145B" w:rsidRDefault="004B145B" w:rsidP="00BD799C">
      <w:pPr>
        <w:pStyle w:val="af0"/>
        <w:tabs>
          <w:tab w:val="left" w:pos="142"/>
        </w:tabs>
        <w:jc w:val="center"/>
        <w:rPr>
          <w:sz w:val="28"/>
          <w:szCs w:val="28"/>
        </w:rPr>
      </w:pPr>
    </w:p>
    <w:p w14:paraId="7F2970B2" w14:textId="5A810B10" w:rsidR="00F43BDF" w:rsidRDefault="00BD799C" w:rsidP="00BD799C">
      <w:pPr>
        <w:pStyle w:val="af0"/>
        <w:tabs>
          <w:tab w:val="left" w:pos="142"/>
        </w:tabs>
        <w:jc w:val="center"/>
        <w:rPr>
          <w:sz w:val="28"/>
          <w:szCs w:val="28"/>
        </w:rPr>
      </w:pPr>
      <w:r w:rsidRPr="00BD799C">
        <w:rPr>
          <w:sz w:val="28"/>
          <w:szCs w:val="28"/>
        </w:rPr>
        <w:lastRenderedPageBreak/>
        <w:t xml:space="preserve">4. </w:t>
      </w:r>
      <w:r w:rsidR="00D808E6" w:rsidRPr="00BD799C">
        <w:rPr>
          <w:sz w:val="28"/>
          <w:szCs w:val="28"/>
        </w:rPr>
        <w:t xml:space="preserve">Структура </w:t>
      </w:r>
      <w:r w:rsidR="00CD165E">
        <w:rPr>
          <w:sz w:val="28"/>
          <w:szCs w:val="28"/>
        </w:rPr>
        <w:t>П</w:t>
      </w:r>
      <w:r w:rsidR="00D808E6" w:rsidRPr="00BD799C">
        <w:rPr>
          <w:sz w:val="28"/>
          <w:szCs w:val="28"/>
        </w:rPr>
        <w:t>рограммы</w:t>
      </w:r>
    </w:p>
    <w:p w14:paraId="60247D83" w14:textId="77777777" w:rsidR="00BD799C" w:rsidRPr="00BD799C" w:rsidRDefault="00BD799C" w:rsidP="00BD799C">
      <w:pPr>
        <w:pStyle w:val="af0"/>
        <w:tabs>
          <w:tab w:val="left" w:pos="142"/>
        </w:tabs>
        <w:jc w:val="center"/>
        <w:rPr>
          <w:sz w:val="28"/>
          <w:szCs w:val="28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673"/>
        <w:gridCol w:w="6382"/>
        <w:gridCol w:w="4034"/>
        <w:gridCol w:w="3697"/>
      </w:tblGrid>
      <w:tr w:rsidR="00D808E6" w:rsidRPr="004D5BE7" w14:paraId="3AD037C1" w14:textId="77777777" w:rsidTr="004D5BE7">
        <w:tc>
          <w:tcPr>
            <w:tcW w:w="228" w:type="pct"/>
          </w:tcPr>
          <w:p w14:paraId="73D553DF" w14:textId="77777777" w:rsidR="00D808E6" w:rsidRPr="004D5BE7" w:rsidRDefault="00D808E6" w:rsidP="00D808E6">
            <w:pPr>
              <w:pStyle w:val="af0"/>
              <w:tabs>
                <w:tab w:val="left" w:pos="142"/>
              </w:tabs>
              <w:ind w:left="0"/>
            </w:pPr>
            <w:r w:rsidRPr="004D5BE7">
              <w:t>№ п/п</w:t>
            </w:r>
          </w:p>
        </w:tc>
        <w:tc>
          <w:tcPr>
            <w:tcW w:w="2158" w:type="pct"/>
          </w:tcPr>
          <w:p w14:paraId="59FF91EA" w14:textId="77777777" w:rsidR="00D808E6" w:rsidRPr="004D5BE7" w:rsidRDefault="00D808E6" w:rsidP="00D808E6">
            <w:pPr>
              <w:pStyle w:val="af0"/>
              <w:tabs>
                <w:tab w:val="left" w:pos="142"/>
              </w:tabs>
              <w:ind w:left="0"/>
            </w:pPr>
            <w:r w:rsidRPr="004D5BE7">
              <w:t>Задачи структурного элемента</w:t>
            </w:r>
          </w:p>
        </w:tc>
        <w:tc>
          <w:tcPr>
            <w:tcW w:w="1364" w:type="pct"/>
          </w:tcPr>
          <w:p w14:paraId="3C8D9A3F" w14:textId="77777777" w:rsidR="00D808E6" w:rsidRPr="004D5BE7" w:rsidRDefault="00D808E6" w:rsidP="00D808E6">
            <w:pPr>
              <w:pStyle w:val="af0"/>
              <w:tabs>
                <w:tab w:val="left" w:pos="142"/>
              </w:tabs>
              <w:ind w:left="0"/>
            </w:pPr>
            <w:r w:rsidRPr="004D5BE7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50" w:type="pct"/>
          </w:tcPr>
          <w:p w14:paraId="1F632D5E" w14:textId="77777777" w:rsidR="00D808E6" w:rsidRPr="004D5BE7" w:rsidRDefault="00D808E6" w:rsidP="00D808E6">
            <w:pPr>
              <w:pStyle w:val="af0"/>
              <w:tabs>
                <w:tab w:val="left" w:pos="142"/>
              </w:tabs>
              <w:ind w:left="0"/>
            </w:pPr>
            <w:r w:rsidRPr="004D5BE7">
              <w:t>Связь с показателями муниципальной программы</w:t>
            </w:r>
          </w:p>
        </w:tc>
      </w:tr>
      <w:tr w:rsidR="00D808E6" w:rsidRPr="004D5BE7" w14:paraId="12DF36C0" w14:textId="77777777" w:rsidTr="004D5BE7">
        <w:tc>
          <w:tcPr>
            <w:tcW w:w="228" w:type="pct"/>
          </w:tcPr>
          <w:p w14:paraId="60F7C153" w14:textId="77777777" w:rsidR="00D808E6" w:rsidRPr="004D5BE7" w:rsidRDefault="00D808E6" w:rsidP="00CD165E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4D5BE7">
              <w:t>1</w:t>
            </w:r>
          </w:p>
        </w:tc>
        <w:tc>
          <w:tcPr>
            <w:tcW w:w="2158" w:type="pct"/>
          </w:tcPr>
          <w:p w14:paraId="1BC081AB" w14:textId="77777777" w:rsidR="00D808E6" w:rsidRPr="004D5BE7" w:rsidRDefault="00D808E6" w:rsidP="00CD165E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4D5BE7">
              <w:t>2</w:t>
            </w:r>
          </w:p>
        </w:tc>
        <w:tc>
          <w:tcPr>
            <w:tcW w:w="1364" w:type="pct"/>
          </w:tcPr>
          <w:p w14:paraId="433B41E8" w14:textId="77777777" w:rsidR="00D808E6" w:rsidRPr="004D5BE7" w:rsidRDefault="00D808E6" w:rsidP="00CD165E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4D5BE7">
              <w:t>3</w:t>
            </w:r>
          </w:p>
        </w:tc>
        <w:tc>
          <w:tcPr>
            <w:tcW w:w="1250" w:type="pct"/>
          </w:tcPr>
          <w:p w14:paraId="535C3161" w14:textId="77777777" w:rsidR="00D808E6" w:rsidRPr="004D5BE7" w:rsidRDefault="00D808E6" w:rsidP="00CD165E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4D5BE7">
              <w:t>4</w:t>
            </w:r>
          </w:p>
        </w:tc>
      </w:tr>
      <w:tr w:rsidR="00D808E6" w:rsidRPr="004D5BE7" w14:paraId="06F6E0DA" w14:textId="77777777" w:rsidTr="00D808E6">
        <w:tc>
          <w:tcPr>
            <w:tcW w:w="5000" w:type="pct"/>
            <w:gridSpan w:val="4"/>
          </w:tcPr>
          <w:p w14:paraId="046D0502" w14:textId="77777777" w:rsidR="004D5BE7" w:rsidRPr="004D5BE7" w:rsidRDefault="00ED11BC" w:rsidP="005C291F">
            <w:pPr>
              <w:pStyle w:val="af0"/>
              <w:numPr>
                <w:ilvl w:val="0"/>
                <w:numId w:val="22"/>
              </w:numPr>
              <w:tabs>
                <w:tab w:val="left" w:pos="142"/>
              </w:tabs>
              <w:jc w:val="center"/>
            </w:pPr>
            <w:r w:rsidRPr="004D5BE7">
              <w:t xml:space="preserve">Комплекс процессных мероприятий </w:t>
            </w:r>
            <w:r w:rsidR="005C291F" w:rsidRPr="004D5BE7">
              <w:t>«</w:t>
            </w:r>
            <w:r w:rsidR="005C291F" w:rsidRPr="004D5BE7">
              <w:rPr>
                <w:color w:val="000000"/>
              </w:rPr>
              <w:t>Профилактика социального сиротства</w:t>
            </w:r>
          </w:p>
          <w:p w14:paraId="1844156E" w14:textId="6565C703" w:rsidR="00D808E6" w:rsidRPr="004D5BE7" w:rsidRDefault="005C291F" w:rsidP="004D5BE7">
            <w:pPr>
              <w:pStyle w:val="af0"/>
              <w:tabs>
                <w:tab w:val="left" w:pos="142"/>
              </w:tabs>
              <w:ind w:left="1080"/>
              <w:jc w:val="center"/>
            </w:pPr>
            <w:r w:rsidRPr="004D5BE7">
              <w:rPr>
                <w:color w:val="000000"/>
              </w:rPr>
              <w:t>и семейного неблагополучия в Карталинском муниципальном округе Челябинской области»</w:t>
            </w:r>
          </w:p>
        </w:tc>
      </w:tr>
      <w:tr w:rsidR="00D808E6" w:rsidRPr="004D5BE7" w14:paraId="2A6F6A32" w14:textId="77777777" w:rsidTr="004D5BE7">
        <w:tc>
          <w:tcPr>
            <w:tcW w:w="2385" w:type="pct"/>
            <w:gridSpan w:val="2"/>
          </w:tcPr>
          <w:p w14:paraId="481CAE09" w14:textId="77777777" w:rsidR="00D808E6" w:rsidRPr="004D5BE7" w:rsidRDefault="00D808E6" w:rsidP="00DE33EA">
            <w:pPr>
              <w:pStyle w:val="af0"/>
              <w:tabs>
                <w:tab w:val="left" w:pos="142"/>
              </w:tabs>
              <w:ind w:left="0"/>
            </w:pPr>
            <w:r w:rsidRPr="004D5BE7">
              <w:t>Ответственный за реализацию</w:t>
            </w:r>
            <w:r w:rsidR="00DE33EA" w:rsidRPr="004D5BE7">
              <w:t>: УСЗН Карталинского муниципального округа</w:t>
            </w:r>
          </w:p>
        </w:tc>
        <w:tc>
          <w:tcPr>
            <w:tcW w:w="2615" w:type="pct"/>
            <w:gridSpan w:val="2"/>
          </w:tcPr>
          <w:p w14:paraId="0F4D7ADF" w14:textId="77777777" w:rsidR="00D808E6" w:rsidRPr="004D5BE7" w:rsidRDefault="00D808E6" w:rsidP="00DE33EA">
            <w:pPr>
              <w:pStyle w:val="af0"/>
              <w:tabs>
                <w:tab w:val="left" w:pos="142"/>
              </w:tabs>
              <w:ind w:left="0"/>
            </w:pPr>
            <w:r w:rsidRPr="004D5BE7">
              <w:t>Срок реализации</w:t>
            </w:r>
            <w:r w:rsidR="00DE33EA" w:rsidRPr="004D5BE7">
              <w:t>: 2026-2028</w:t>
            </w:r>
          </w:p>
        </w:tc>
      </w:tr>
      <w:tr w:rsidR="00D808E6" w:rsidRPr="004D5BE7" w14:paraId="6D8AF095" w14:textId="77777777" w:rsidTr="004D5BE7">
        <w:tc>
          <w:tcPr>
            <w:tcW w:w="228" w:type="pct"/>
          </w:tcPr>
          <w:p w14:paraId="0F49C7F3" w14:textId="49E4015E" w:rsidR="00D808E6" w:rsidRPr="004D5BE7" w:rsidRDefault="005335CB" w:rsidP="00D808E6">
            <w:pPr>
              <w:pStyle w:val="af0"/>
              <w:tabs>
                <w:tab w:val="left" w:pos="142"/>
              </w:tabs>
              <w:ind w:left="0"/>
            </w:pPr>
            <w:r w:rsidRPr="004D5BE7">
              <w:t>1.</w:t>
            </w:r>
            <w:r w:rsidR="00D808E6" w:rsidRPr="004D5BE7">
              <w:t>1</w:t>
            </w:r>
            <w:r w:rsidR="00DE0111">
              <w:t>.</w:t>
            </w:r>
          </w:p>
        </w:tc>
        <w:tc>
          <w:tcPr>
            <w:tcW w:w="2158" w:type="pct"/>
          </w:tcPr>
          <w:p w14:paraId="1C886935" w14:textId="4A2A7C31" w:rsidR="00D808E6" w:rsidRPr="004D5BE7" w:rsidRDefault="00D808E6" w:rsidP="00D808E6">
            <w:pPr>
              <w:pStyle w:val="af0"/>
              <w:tabs>
                <w:tab w:val="left" w:pos="142"/>
              </w:tabs>
              <w:ind w:left="0"/>
            </w:pPr>
            <w:r w:rsidRPr="004D5BE7">
              <w:t>Задача 1</w:t>
            </w:r>
            <w:r w:rsidR="00DE33EA" w:rsidRPr="004D5BE7">
              <w:t>. Повышение эффективности межведомственного взаимодействия органов и учреждения системы профилактики безнадзорности и правонарушений несовершеннолетних</w:t>
            </w:r>
          </w:p>
        </w:tc>
        <w:tc>
          <w:tcPr>
            <w:tcW w:w="1364" w:type="pct"/>
          </w:tcPr>
          <w:p w14:paraId="3838C503" w14:textId="77777777" w:rsidR="00D808E6" w:rsidRPr="004D5BE7" w:rsidRDefault="005335CB" w:rsidP="00D808E6">
            <w:pPr>
              <w:pStyle w:val="af0"/>
              <w:tabs>
                <w:tab w:val="left" w:pos="142"/>
              </w:tabs>
              <w:ind w:left="0"/>
            </w:pPr>
            <w:r w:rsidRPr="004D5BE7">
              <w:t>Обеспечена социальная поддержка граждан, нуждающихся в защите государства</w:t>
            </w:r>
          </w:p>
        </w:tc>
        <w:tc>
          <w:tcPr>
            <w:tcW w:w="1250" w:type="pct"/>
          </w:tcPr>
          <w:p w14:paraId="74EAC4C0" w14:textId="77777777" w:rsidR="00D808E6" w:rsidRPr="004D5BE7" w:rsidRDefault="00DE33EA" w:rsidP="00D808E6">
            <w:pPr>
              <w:pStyle w:val="af0"/>
              <w:tabs>
                <w:tab w:val="left" w:pos="142"/>
              </w:tabs>
              <w:ind w:left="0"/>
              <w:rPr>
                <w:b/>
              </w:rPr>
            </w:pPr>
            <w:r w:rsidRPr="004D5BE7">
              <w:t>Прирост семей с признаками социального неблагополучия к аналогичному периоду прошлого года</w:t>
            </w:r>
          </w:p>
        </w:tc>
      </w:tr>
      <w:tr w:rsidR="00D808E6" w:rsidRPr="004D5BE7" w14:paraId="650BDF87" w14:textId="77777777" w:rsidTr="004D5BE7">
        <w:tc>
          <w:tcPr>
            <w:tcW w:w="228" w:type="pct"/>
          </w:tcPr>
          <w:p w14:paraId="063C87A2" w14:textId="4B15602B" w:rsidR="00D808E6" w:rsidRPr="004D5BE7" w:rsidRDefault="005335CB" w:rsidP="00D808E6">
            <w:pPr>
              <w:pStyle w:val="af0"/>
              <w:tabs>
                <w:tab w:val="left" w:pos="142"/>
              </w:tabs>
              <w:ind w:left="0"/>
            </w:pPr>
            <w:r w:rsidRPr="004D5BE7">
              <w:t>1</w:t>
            </w:r>
            <w:r w:rsidR="00D808E6" w:rsidRPr="004D5BE7">
              <w:t>.2</w:t>
            </w:r>
            <w:r w:rsidR="00DE0111">
              <w:t>.</w:t>
            </w:r>
          </w:p>
        </w:tc>
        <w:tc>
          <w:tcPr>
            <w:tcW w:w="2158" w:type="pct"/>
          </w:tcPr>
          <w:p w14:paraId="5B2BFCEF" w14:textId="5AEB523E" w:rsidR="00D808E6" w:rsidRPr="004D5BE7" w:rsidRDefault="00D808E6" w:rsidP="00D808E6">
            <w:pPr>
              <w:pStyle w:val="af0"/>
              <w:tabs>
                <w:tab w:val="left" w:pos="142"/>
              </w:tabs>
              <w:ind w:left="0"/>
            </w:pPr>
            <w:r w:rsidRPr="004D5BE7">
              <w:t>Задача 2</w:t>
            </w:r>
            <w:r w:rsidR="00DE33EA" w:rsidRPr="004D5BE7">
              <w:t>.</w:t>
            </w:r>
            <w:r w:rsidR="005335CB" w:rsidRPr="004D5BE7">
              <w:t xml:space="preserve"> Оказание комплексной социальной помощи семьям и детям, находящимся в трудной жизненной ситуации, а также семьям, находящимся в социально-опасном положении</w:t>
            </w:r>
          </w:p>
        </w:tc>
        <w:tc>
          <w:tcPr>
            <w:tcW w:w="1364" w:type="pct"/>
          </w:tcPr>
          <w:p w14:paraId="419347AC" w14:textId="77777777" w:rsidR="00D808E6" w:rsidRPr="004D5BE7" w:rsidRDefault="005335CB" w:rsidP="00D808E6">
            <w:pPr>
              <w:pStyle w:val="af0"/>
              <w:tabs>
                <w:tab w:val="left" w:pos="142"/>
              </w:tabs>
              <w:ind w:left="0"/>
            </w:pPr>
            <w:r w:rsidRPr="004D5BE7">
              <w:t>Обеспечены благоприятные условия для детей и семей с детьми в целях повышения качества жизни</w:t>
            </w:r>
          </w:p>
        </w:tc>
        <w:tc>
          <w:tcPr>
            <w:tcW w:w="1250" w:type="pct"/>
          </w:tcPr>
          <w:p w14:paraId="4A316C13" w14:textId="77777777" w:rsidR="00D808E6" w:rsidRPr="004D5BE7" w:rsidRDefault="00DE33EA" w:rsidP="00D808E6">
            <w:pPr>
              <w:pStyle w:val="af0"/>
              <w:tabs>
                <w:tab w:val="left" w:pos="142"/>
              </w:tabs>
              <w:ind w:left="0"/>
            </w:pPr>
            <w:r w:rsidRPr="004D5BE7">
              <w:t>Удельный вес семей, повторно поставленных на учет в течение года после снятия с учета в связи с улучшением ситуации к общему числу поставленных на учет семей</w:t>
            </w:r>
          </w:p>
        </w:tc>
      </w:tr>
      <w:tr w:rsidR="00ED11BC" w:rsidRPr="004D5BE7" w14:paraId="46C874E5" w14:textId="77777777" w:rsidTr="004D5BE7">
        <w:tc>
          <w:tcPr>
            <w:tcW w:w="228" w:type="pct"/>
          </w:tcPr>
          <w:p w14:paraId="138B3AF4" w14:textId="0E17367A" w:rsidR="00ED11BC" w:rsidRPr="004D5BE7" w:rsidRDefault="005C291F" w:rsidP="00D808E6">
            <w:pPr>
              <w:pStyle w:val="af0"/>
              <w:tabs>
                <w:tab w:val="left" w:pos="142"/>
              </w:tabs>
              <w:ind w:left="0"/>
            </w:pPr>
            <w:r w:rsidRPr="004D5BE7">
              <w:t>1.3</w:t>
            </w:r>
            <w:r w:rsidR="00DE0111">
              <w:t>.</w:t>
            </w:r>
          </w:p>
        </w:tc>
        <w:tc>
          <w:tcPr>
            <w:tcW w:w="2158" w:type="pct"/>
          </w:tcPr>
          <w:p w14:paraId="5F614E3F" w14:textId="10BF0AB0" w:rsidR="00ED11BC" w:rsidRPr="004D5BE7" w:rsidRDefault="00ED11BC" w:rsidP="00D808E6">
            <w:pPr>
              <w:pStyle w:val="af0"/>
              <w:tabs>
                <w:tab w:val="left" w:pos="142"/>
              </w:tabs>
              <w:ind w:left="0"/>
            </w:pPr>
            <w:r w:rsidRPr="004D5BE7">
              <w:t>Задача 3. Повышение уровня жизни семей (малоимущих, многодетных, с детьми-инвалидами) через совершенствование и развитие различных мер социальной поддержки</w:t>
            </w:r>
          </w:p>
        </w:tc>
        <w:tc>
          <w:tcPr>
            <w:tcW w:w="1364" w:type="pct"/>
          </w:tcPr>
          <w:p w14:paraId="3303BC27" w14:textId="77777777" w:rsidR="00ED11BC" w:rsidRPr="004D5BE7" w:rsidRDefault="00ED11BC" w:rsidP="00D808E6">
            <w:pPr>
              <w:pStyle w:val="af0"/>
              <w:tabs>
                <w:tab w:val="left" w:pos="142"/>
              </w:tabs>
              <w:ind w:left="0"/>
            </w:pPr>
            <w:r w:rsidRPr="004D5BE7">
              <w:t>Повышен уровень доходов семей с детьми с учетом адресности и нуждаемости</w:t>
            </w:r>
          </w:p>
        </w:tc>
        <w:tc>
          <w:tcPr>
            <w:tcW w:w="1250" w:type="pct"/>
          </w:tcPr>
          <w:p w14:paraId="3155E1E9" w14:textId="77777777" w:rsidR="00ED11BC" w:rsidRPr="004D5BE7" w:rsidRDefault="00ED11BC" w:rsidP="00D808E6">
            <w:pPr>
              <w:pStyle w:val="af0"/>
              <w:tabs>
                <w:tab w:val="left" w:pos="142"/>
              </w:tabs>
              <w:ind w:left="0"/>
            </w:pPr>
            <w:r w:rsidRPr="004D5BE7">
              <w:t>Удельный вес детей-инвалидов, получивших различные виды помощи, в общей численности инвалидов в Карталинском муниципальном округе</w:t>
            </w:r>
          </w:p>
        </w:tc>
      </w:tr>
      <w:tr w:rsidR="00ED11BC" w:rsidRPr="004D5BE7" w14:paraId="1F3EFC86" w14:textId="77777777" w:rsidTr="004D5BE7">
        <w:tc>
          <w:tcPr>
            <w:tcW w:w="228" w:type="pct"/>
          </w:tcPr>
          <w:p w14:paraId="13395973" w14:textId="77777777" w:rsidR="00ED11BC" w:rsidRPr="004D5BE7" w:rsidRDefault="005C291F" w:rsidP="00D808E6">
            <w:pPr>
              <w:pStyle w:val="af0"/>
              <w:tabs>
                <w:tab w:val="left" w:pos="142"/>
              </w:tabs>
              <w:ind w:left="0"/>
            </w:pPr>
            <w:r w:rsidRPr="004D5BE7">
              <w:t>1.4</w:t>
            </w:r>
          </w:p>
        </w:tc>
        <w:tc>
          <w:tcPr>
            <w:tcW w:w="2158" w:type="pct"/>
          </w:tcPr>
          <w:p w14:paraId="1A29459B" w14:textId="0C09C693" w:rsidR="00ED11BC" w:rsidRPr="004D5BE7" w:rsidRDefault="00ED11BC" w:rsidP="00882973">
            <w:pPr>
              <w:pStyle w:val="af0"/>
              <w:tabs>
                <w:tab w:val="left" w:pos="142"/>
              </w:tabs>
              <w:ind w:left="0"/>
            </w:pPr>
            <w:r w:rsidRPr="004D5BE7">
              <w:t>Задача 4. Стимулирование семейного благополучия путем пропаганды семьи и семейного образа жизни семьи</w:t>
            </w:r>
          </w:p>
        </w:tc>
        <w:tc>
          <w:tcPr>
            <w:tcW w:w="1364" w:type="pct"/>
          </w:tcPr>
          <w:p w14:paraId="3C6000F5" w14:textId="77777777" w:rsidR="00ED11BC" w:rsidRPr="004D5BE7" w:rsidRDefault="00ED11BC" w:rsidP="00D808E6">
            <w:pPr>
              <w:pStyle w:val="af0"/>
              <w:tabs>
                <w:tab w:val="left" w:pos="142"/>
              </w:tabs>
              <w:ind w:left="0"/>
            </w:pPr>
            <w:r w:rsidRPr="004D5BE7">
              <w:t>Укрепление семейных традиций, направленных на повышение статуса</w:t>
            </w:r>
          </w:p>
        </w:tc>
        <w:tc>
          <w:tcPr>
            <w:tcW w:w="1250" w:type="pct"/>
          </w:tcPr>
          <w:p w14:paraId="4A1192F1" w14:textId="77777777" w:rsidR="00ED11BC" w:rsidRPr="004D5BE7" w:rsidRDefault="00ED11BC" w:rsidP="00D808E6">
            <w:pPr>
              <w:pStyle w:val="af0"/>
              <w:tabs>
                <w:tab w:val="left" w:pos="142"/>
              </w:tabs>
              <w:ind w:left="0"/>
            </w:pPr>
            <w:r w:rsidRPr="004D5BE7">
              <w:t>Проведение мероприятий</w:t>
            </w:r>
          </w:p>
        </w:tc>
      </w:tr>
    </w:tbl>
    <w:p w14:paraId="4E6A5368" w14:textId="77777777" w:rsidR="00D808E6" w:rsidRPr="004D5BE7" w:rsidRDefault="00D808E6" w:rsidP="00D808E6">
      <w:pPr>
        <w:pStyle w:val="af0"/>
        <w:tabs>
          <w:tab w:val="left" w:pos="142"/>
        </w:tabs>
      </w:pPr>
    </w:p>
    <w:p w14:paraId="600E957F" w14:textId="77777777" w:rsidR="001F063A" w:rsidRDefault="001F063A" w:rsidP="00D808E6">
      <w:pPr>
        <w:pStyle w:val="af0"/>
        <w:tabs>
          <w:tab w:val="left" w:pos="142"/>
        </w:tabs>
      </w:pPr>
    </w:p>
    <w:p w14:paraId="229CF193" w14:textId="5083423C" w:rsidR="004D5BE7" w:rsidRDefault="004D5BE7" w:rsidP="001F063A">
      <w:pPr>
        <w:ind w:firstLine="708"/>
        <w:jc w:val="right"/>
      </w:pPr>
    </w:p>
    <w:p w14:paraId="5690CC64" w14:textId="0BFDF4F1" w:rsidR="008048BD" w:rsidRDefault="008048BD" w:rsidP="001F063A">
      <w:pPr>
        <w:ind w:firstLine="708"/>
        <w:jc w:val="right"/>
      </w:pPr>
    </w:p>
    <w:p w14:paraId="28AA8882" w14:textId="3143BD97" w:rsidR="008048BD" w:rsidRDefault="008048BD" w:rsidP="001F063A">
      <w:pPr>
        <w:ind w:firstLine="708"/>
        <w:jc w:val="right"/>
      </w:pPr>
    </w:p>
    <w:p w14:paraId="0ECD25F2" w14:textId="77777777" w:rsidR="008048BD" w:rsidRDefault="008048BD" w:rsidP="001F063A">
      <w:pPr>
        <w:ind w:firstLine="708"/>
        <w:jc w:val="right"/>
      </w:pPr>
    </w:p>
    <w:p w14:paraId="76F33A76" w14:textId="4CAB218E" w:rsidR="00BC505D" w:rsidRDefault="00BC505D" w:rsidP="00BC505D">
      <w:pPr>
        <w:pStyle w:val="af0"/>
        <w:tabs>
          <w:tab w:val="left" w:pos="142"/>
        </w:tabs>
        <w:ind w:firstLine="934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14137239" w14:textId="77777777" w:rsidR="00BC505D" w:rsidRDefault="00BC505D" w:rsidP="00BC505D">
      <w:pPr>
        <w:pStyle w:val="af0"/>
        <w:tabs>
          <w:tab w:val="left" w:pos="142"/>
        </w:tabs>
        <w:ind w:firstLine="93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паспорту муниципальной </w:t>
      </w:r>
    </w:p>
    <w:p w14:paraId="33578B8A" w14:textId="77777777" w:rsidR="00BC505D" w:rsidRDefault="00BC505D" w:rsidP="00BC505D">
      <w:pPr>
        <w:pStyle w:val="af0"/>
        <w:tabs>
          <w:tab w:val="left" w:pos="142"/>
        </w:tabs>
        <w:ind w:firstLine="93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программы «Профилактика </w:t>
      </w:r>
    </w:p>
    <w:p w14:paraId="07F6ED4E" w14:textId="77777777" w:rsidR="00BC505D" w:rsidRDefault="00BC505D" w:rsidP="00BC505D">
      <w:pPr>
        <w:pStyle w:val="af0"/>
        <w:tabs>
          <w:tab w:val="left" w:pos="142"/>
        </w:tabs>
        <w:ind w:firstLine="93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социального сиротства и </w:t>
      </w:r>
    </w:p>
    <w:p w14:paraId="712E9945" w14:textId="23BAD1BF" w:rsidR="00BC505D" w:rsidRDefault="00BC505D" w:rsidP="00BC505D">
      <w:pPr>
        <w:pStyle w:val="af0"/>
        <w:tabs>
          <w:tab w:val="left" w:pos="142"/>
        </w:tabs>
        <w:ind w:firstLine="9345"/>
        <w:jc w:val="center"/>
        <w:rPr>
          <w:sz w:val="28"/>
          <w:szCs w:val="28"/>
        </w:rPr>
      </w:pPr>
      <w:r>
        <w:rPr>
          <w:sz w:val="28"/>
          <w:szCs w:val="28"/>
        </w:rPr>
        <w:t>семейного неблагополучия</w:t>
      </w:r>
    </w:p>
    <w:p w14:paraId="072672A1" w14:textId="6908430F" w:rsidR="00BC505D" w:rsidRDefault="00BC505D" w:rsidP="00BC505D">
      <w:pPr>
        <w:pStyle w:val="af0"/>
        <w:tabs>
          <w:tab w:val="left" w:pos="142"/>
        </w:tabs>
        <w:ind w:firstLine="93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Карталинского муниципальном </w:t>
      </w:r>
    </w:p>
    <w:p w14:paraId="74E82A20" w14:textId="7D01759B" w:rsidR="00BC505D" w:rsidRDefault="00BC505D" w:rsidP="00BC505D">
      <w:pPr>
        <w:pStyle w:val="af0"/>
        <w:tabs>
          <w:tab w:val="left" w:pos="142"/>
        </w:tabs>
        <w:ind w:firstLine="9345"/>
        <w:jc w:val="center"/>
        <w:rPr>
          <w:sz w:val="28"/>
          <w:szCs w:val="28"/>
        </w:rPr>
      </w:pPr>
      <w:r>
        <w:rPr>
          <w:sz w:val="28"/>
          <w:szCs w:val="28"/>
        </w:rPr>
        <w:t>округе Челябинской области»</w:t>
      </w:r>
    </w:p>
    <w:p w14:paraId="3D9B1C80" w14:textId="77777777" w:rsidR="00BC505D" w:rsidRDefault="00BC505D" w:rsidP="00BC505D">
      <w:pPr>
        <w:pStyle w:val="af0"/>
        <w:tabs>
          <w:tab w:val="left" w:pos="142"/>
        </w:tabs>
        <w:ind w:firstLine="9345"/>
        <w:jc w:val="center"/>
        <w:rPr>
          <w:sz w:val="28"/>
          <w:szCs w:val="28"/>
        </w:rPr>
      </w:pPr>
    </w:p>
    <w:p w14:paraId="7B67D609" w14:textId="77777777" w:rsidR="00BC505D" w:rsidRDefault="00BC505D" w:rsidP="00BC505D">
      <w:pPr>
        <w:pStyle w:val="af0"/>
        <w:tabs>
          <w:tab w:val="left" w:pos="142"/>
        </w:tabs>
        <w:ind w:firstLine="9345"/>
        <w:jc w:val="center"/>
        <w:rPr>
          <w:sz w:val="28"/>
          <w:szCs w:val="28"/>
        </w:rPr>
      </w:pPr>
    </w:p>
    <w:p w14:paraId="1C32779B" w14:textId="02A12728" w:rsidR="00D808E6" w:rsidRPr="00BD799C" w:rsidRDefault="00D808E6" w:rsidP="00BD799C">
      <w:pPr>
        <w:pStyle w:val="af0"/>
        <w:tabs>
          <w:tab w:val="left" w:pos="142"/>
        </w:tabs>
        <w:jc w:val="center"/>
        <w:rPr>
          <w:sz w:val="28"/>
          <w:szCs w:val="28"/>
        </w:rPr>
      </w:pPr>
      <w:r w:rsidRPr="00BD799C">
        <w:rPr>
          <w:sz w:val="28"/>
          <w:szCs w:val="28"/>
        </w:rPr>
        <w:t xml:space="preserve">Финансовое обеспечение </w:t>
      </w:r>
      <w:r w:rsidR="00CD165E">
        <w:rPr>
          <w:sz w:val="28"/>
          <w:szCs w:val="28"/>
        </w:rPr>
        <w:t>П</w:t>
      </w:r>
      <w:r w:rsidRPr="00BD799C">
        <w:rPr>
          <w:sz w:val="28"/>
          <w:szCs w:val="28"/>
        </w:rPr>
        <w:t>рограммы</w:t>
      </w:r>
    </w:p>
    <w:p w14:paraId="4044D33C" w14:textId="1CAB43E7" w:rsidR="009E214C" w:rsidRPr="00865705" w:rsidRDefault="009E214C" w:rsidP="009E214C">
      <w:pPr>
        <w:tabs>
          <w:tab w:val="left" w:pos="142"/>
        </w:tabs>
        <w:jc w:val="center"/>
      </w:pPr>
    </w:p>
    <w:p w14:paraId="7158B222" w14:textId="77777777" w:rsidR="009E214C" w:rsidRPr="009E214C" w:rsidRDefault="009E214C" w:rsidP="009E214C">
      <w:pPr>
        <w:tabs>
          <w:tab w:val="left" w:pos="142"/>
        </w:tabs>
        <w:jc w:val="center"/>
        <w:rPr>
          <w:sz w:val="28"/>
          <w:szCs w:val="28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6631"/>
        <w:gridCol w:w="1984"/>
        <w:gridCol w:w="2129"/>
        <w:gridCol w:w="1984"/>
        <w:gridCol w:w="2058"/>
      </w:tblGrid>
      <w:tr w:rsidR="00A91908" w:rsidRPr="00B9051C" w14:paraId="08F03BEE" w14:textId="77777777" w:rsidTr="00CD165E">
        <w:trPr>
          <w:trHeight w:val="480"/>
        </w:trPr>
        <w:tc>
          <w:tcPr>
            <w:tcW w:w="2242" w:type="pct"/>
          </w:tcPr>
          <w:p w14:paraId="57234674" w14:textId="77777777" w:rsidR="00A91908" w:rsidRPr="00B9051C" w:rsidRDefault="00A91908" w:rsidP="004D5BE7">
            <w:pPr>
              <w:pStyle w:val="af0"/>
              <w:tabs>
                <w:tab w:val="left" w:pos="142"/>
              </w:tabs>
              <w:ind w:left="0"/>
            </w:pPr>
            <w:r w:rsidRPr="00B9051C">
              <w:t>Источник финансового обеспечения</w:t>
            </w:r>
          </w:p>
        </w:tc>
        <w:tc>
          <w:tcPr>
            <w:tcW w:w="671" w:type="pct"/>
          </w:tcPr>
          <w:p w14:paraId="7F52C57A" w14:textId="77777777" w:rsidR="00A91908" w:rsidRPr="00B9051C" w:rsidRDefault="00A91908" w:rsidP="007942BA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2026</w:t>
            </w:r>
          </w:p>
        </w:tc>
        <w:tc>
          <w:tcPr>
            <w:tcW w:w="720" w:type="pct"/>
          </w:tcPr>
          <w:p w14:paraId="256EC465" w14:textId="77777777" w:rsidR="00A91908" w:rsidRPr="00B9051C" w:rsidRDefault="00A91908" w:rsidP="007942BA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2027</w:t>
            </w:r>
          </w:p>
        </w:tc>
        <w:tc>
          <w:tcPr>
            <w:tcW w:w="671" w:type="pct"/>
          </w:tcPr>
          <w:p w14:paraId="25711FE6" w14:textId="11D3122E" w:rsidR="00A91908" w:rsidRPr="00B9051C" w:rsidRDefault="00A91908" w:rsidP="007942BA">
            <w:pPr>
              <w:pStyle w:val="af0"/>
              <w:tabs>
                <w:tab w:val="left" w:pos="142"/>
                <w:tab w:val="left" w:pos="465"/>
              </w:tabs>
              <w:ind w:left="0"/>
              <w:jc w:val="center"/>
            </w:pPr>
            <w:r w:rsidRPr="00B9051C">
              <w:t>2028</w:t>
            </w:r>
          </w:p>
        </w:tc>
        <w:tc>
          <w:tcPr>
            <w:tcW w:w="696" w:type="pct"/>
          </w:tcPr>
          <w:p w14:paraId="7FE17FC9" w14:textId="77777777" w:rsidR="00A91908" w:rsidRPr="00B9051C" w:rsidRDefault="00A91908" w:rsidP="007942BA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Всего</w:t>
            </w:r>
          </w:p>
        </w:tc>
      </w:tr>
      <w:tr w:rsidR="008B44CE" w:rsidRPr="00B9051C" w14:paraId="38BD022E" w14:textId="77777777" w:rsidTr="00CD165E">
        <w:tc>
          <w:tcPr>
            <w:tcW w:w="2242" w:type="pct"/>
          </w:tcPr>
          <w:p w14:paraId="0337E152" w14:textId="77777777" w:rsidR="008B44CE" w:rsidRPr="00B9051C" w:rsidRDefault="008B44CE" w:rsidP="004D5BE7">
            <w:pPr>
              <w:pStyle w:val="af0"/>
              <w:tabs>
                <w:tab w:val="left" w:pos="142"/>
              </w:tabs>
              <w:ind w:left="0"/>
            </w:pPr>
            <w:r w:rsidRPr="00B9051C">
              <w:t>Всего, в т.ч.:</w:t>
            </w:r>
          </w:p>
        </w:tc>
        <w:tc>
          <w:tcPr>
            <w:tcW w:w="671" w:type="pct"/>
          </w:tcPr>
          <w:p w14:paraId="11CBC1B0" w14:textId="77777777" w:rsidR="008B44CE" w:rsidRPr="002A504B" w:rsidRDefault="008B44CE" w:rsidP="008863FD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strike/>
              </w:rPr>
            </w:pPr>
            <w:r>
              <w:t>455,5</w:t>
            </w:r>
          </w:p>
        </w:tc>
        <w:tc>
          <w:tcPr>
            <w:tcW w:w="720" w:type="pct"/>
          </w:tcPr>
          <w:p w14:paraId="50D22793" w14:textId="77777777" w:rsidR="008B44CE" w:rsidRPr="002A504B" w:rsidRDefault="008B44CE" w:rsidP="008863FD">
            <w:pPr>
              <w:jc w:val="center"/>
              <w:rPr>
                <w:strike/>
                <w:shd w:val="clear" w:color="auto" w:fill="BAB1F9"/>
              </w:rPr>
            </w:pPr>
            <w:r>
              <w:t>455,5</w:t>
            </w:r>
          </w:p>
        </w:tc>
        <w:tc>
          <w:tcPr>
            <w:tcW w:w="671" w:type="pct"/>
          </w:tcPr>
          <w:p w14:paraId="29450A72" w14:textId="77777777" w:rsidR="008B44CE" w:rsidRPr="002A504B" w:rsidRDefault="008B44CE" w:rsidP="008863FD">
            <w:pPr>
              <w:jc w:val="center"/>
              <w:rPr>
                <w:strike/>
                <w:shd w:val="clear" w:color="auto" w:fill="BAB1F9"/>
              </w:rPr>
            </w:pPr>
            <w:r>
              <w:t>455,5</w:t>
            </w:r>
          </w:p>
        </w:tc>
        <w:tc>
          <w:tcPr>
            <w:tcW w:w="696" w:type="pct"/>
          </w:tcPr>
          <w:p w14:paraId="58AE7B4C" w14:textId="77777777" w:rsidR="008B44CE" w:rsidRPr="002A504B" w:rsidRDefault="008B44CE" w:rsidP="008863FD">
            <w:pPr>
              <w:jc w:val="center"/>
            </w:pPr>
            <w:r>
              <w:t>1366,5</w:t>
            </w:r>
          </w:p>
        </w:tc>
      </w:tr>
      <w:tr w:rsidR="008B44CE" w:rsidRPr="00B9051C" w14:paraId="7C31100C" w14:textId="77777777" w:rsidTr="00CD165E">
        <w:tc>
          <w:tcPr>
            <w:tcW w:w="2242" w:type="pct"/>
          </w:tcPr>
          <w:p w14:paraId="460963F2" w14:textId="77777777" w:rsidR="008B44CE" w:rsidRPr="002A504B" w:rsidRDefault="008B44CE" w:rsidP="004D5BE7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Бюджет Карталинского муниципального округа (всего), из них:</w:t>
            </w:r>
          </w:p>
        </w:tc>
        <w:tc>
          <w:tcPr>
            <w:tcW w:w="671" w:type="pct"/>
          </w:tcPr>
          <w:p w14:paraId="714C0E75" w14:textId="77777777" w:rsidR="008B44CE" w:rsidRPr="002A504B" w:rsidRDefault="008B44CE" w:rsidP="008863FD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strike/>
              </w:rPr>
            </w:pPr>
            <w:r>
              <w:t>455,5</w:t>
            </w:r>
          </w:p>
        </w:tc>
        <w:tc>
          <w:tcPr>
            <w:tcW w:w="720" w:type="pct"/>
          </w:tcPr>
          <w:p w14:paraId="0DD38CA7" w14:textId="77777777" w:rsidR="008B44CE" w:rsidRPr="002A504B" w:rsidRDefault="008B44CE" w:rsidP="008863FD">
            <w:pPr>
              <w:jc w:val="center"/>
              <w:rPr>
                <w:strike/>
                <w:shd w:val="clear" w:color="auto" w:fill="BAB1F9"/>
              </w:rPr>
            </w:pPr>
            <w:r>
              <w:t>455,5</w:t>
            </w:r>
          </w:p>
        </w:tc>
        <w:tc>
          <w:tcPr>
            <w:tcW w:w="671" w:type="pct"/>
          </w:tcPr>
          <w:p w14:paraId="07C796BF" w14:textId="77777777" w:rsidR="008B44CE" w:rsidRPr="002A504B" w:rsidRDefault="008B44CE" w:rsidP="008B44CE">
            <w:pPr>
              <w:jc w:val="center"/>
              <w:rPr>
                <w:strike/>
                <w:shd w:val="clear" w:color="auto" w:fill="BAB1F9"/>
              </w:rPr>
            </w:pPr>
            <w:r>
              <w:t>455,5</w:t>
            </w:r>
          </w:p>
        </w:tc>
        <w:tc>
          <w:tcPr>
            <w:tcW w:w="696" w:type="pct"/>
          </w:tcPr>
          <w:p w14:paraId="0EEEDA15" w14:textId="77777777" w:rsidR="008B44CE" w:rsidRPr="002A504B" w:rsidRDefault="008B44CE" w:rsidP="008B44CE">
            <w:pPr>
              <w:jc w:val="center"/>
            </w:pPr>
            <w:r>
              <w:t>1366,5</w:t>
            </w:r>
          </w:p>
        </w:tc>
      </w:tr>
      <w:tr w:rsidR="008B44CE" w:rsidRPr="00B9051C" w14:paraId="1218E16D" w14:textId="77777777" w:rsidTr="00CD165E">
        <w:tc>
          <w:tcPr>
            <w:tcW w:w="2242" w:type="pct"/>
          </w:tcPr>
          <w:p w14:paraId="014193F3" w14:textId="77777777" w:rsidR="008B44CE" w:rsidRPr="002A504B" w:rsidRDefault="008B44CE" w:rsidP="004D5BE7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федерального бюджета</w:t>
            </w:r>
          </w:p>
        </w:tc>
        <w:tc>
          <w:tcPr>
            <w:tcW w:w="671" w:type="pct"/>
          </w:tcPr>
          <w:p w14:paraId="4BD580DB" w14:textId="77777777" w:rsidR="008B44CE" w:rsidRPr="002A504B" w:rsidRDefault="008B44CE" w:rsidP="008863F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0</w:t>
            </w:r>
          </w:p>
        </w:tc>
        <w:tc>
          <w:tcPr>
            <w:tcW w:w="720" w:type="pct"/>
          </w:tcPr>
          <w:p w14:paraId="58BD3883" w14:textId="77777777" w:rsidR="008B44CE" w:rsidRPr="002A504B" w:rsidRDefault="008B44CE" w:rsidP="008863FD">
            <w:pPr>
              <w:jc w:val="center"/>
            </w:pPr>
            <w:r>
              <w:t>0</w:t>
            </w:r>
          </w:p>
        </w:tc>
        <w:tc>
          <w:tcPr>
            <w:tcW w:w="671" w:type="pct"/>
          </w:tcPr>
          <w:p w14:paraId="6E2DCE8E" w14:textId="77777777" w:rsidR="008B44CE" w:rsidRPr="002A504B" w:rsidRDefault="008B44CE" w:rsidP="008863FD">
            <w:pPr>
              <w:jc w:val="center"/>
            </w:pPr>
            <w:r>
              <w:t>0</w:t>
            </w:r>
          </w:p>
        </w:tc>
        <w:tc>
          <w:tcPr>
            <w:tcW w:w="696" w:type="pct"/>
          </w:tcPr>
          <w:p w14:paraId="6E5A1D09" w14:textId="77777777" w:rsidR="008B44CE" w:rsidRPr="002A504B" w:rsidRDefault="008B44CE" w:rsidP="008863FD">
            <w:pPr>
              <w:jc w:val="center"/>
            </w:pPr>
            <w:r>
              <w:t>0</w:t>
            </w:r>
          </w:p>
        </w:tc>
      </w:tr>
      <w:tr w:rsidR="008B44CE" w:rsidRPr="00B9051C" w14:paraId="4A6436E1" w14:textId="77777777" w:rsidTr="00CD165E">
        <w:tc>
          <w:tcPr>
            <w:tcW w:w="2242" w:type="pct"/>
          </w:tcPr>
          <w:p w14:paraId="5F8CCF83" w14:textId="77777777" w:rsidR="008B44CE" w:rsidRPr="002A504B" w:rsidRDefault="008B44CE" w:rsidP="004D5BE7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671" w:type="pct"/>
          </w:tcPr>
          <w:p w14:paraId="3801C848" w14:textId="77777777" w:rsidR="008B44CE" w:rsidRPr="002A504B" w:rsidRDefault="008B44CE" w:rsidP="008863F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0</w:t>
            </w:r>
          </w:p>
        </w:tc>
        <w:tc>
          <w:tcPr>
            <w:tcW w:w="720" w:type="pct"/>
          </w:tcPr>
          <w:p w14:paraId="376D3704" w14:textId="77777777" w:rsidR="008B44CE" w:rsidRPr="002A504B" w:rsidRDefault="008B44CE" w:rsidP="008863FD">
            <w:pPr>
              <w:jc w:val="center"/>
            </w:pPr>
            <w:r>
              <w:t>0</w:t>
            </w:r>
          </w:p>
        </w:tc>
        <w:tc>
          <w:tcPr>
            <w:tcW w:w="671" w:type="pct"/>
          </w:tcPr>
          <w:p w14:paraId="73E46B84" w14:textId="77777777" w:rsidR="008B44CE" w:rsidRPr="002A504B" w:rsidRDefault="008B44CE" w:rsidP="008863FD">
            <w:pPr>
              <w:jc w:val="center"/>
            </w:pPr>
            <w:r>
              <w:t>0</w:t>
            </w:r>
          </w:p>
        </w:tc>
        <w:tc>
          <w:tcPr>
            <w:tcW w:w="696" w:type="pct"/>
          </w:tcPr>
          <w:p w14:paraId="1CFDA9B5" w14:textId="77777777" w:rsidR="008B44CE" w:rsidRPr="002A504B" w:rsidRDefault="008B44CE" w:rsidP="008863FD">
            <w:pPr>
              <w:jc w:val="center"/>
            </w:pPr>
            <w:r>
              <w:t>0</w:t>
            </w:r>
          </w:p>
        </w:tc>
      </w:tr>
      <w:tr w:rsidR="008B44CE" w:rsidRPr="00B9051C" w14:paraId="0FBAC141" w14:textId="77777777" w:rsidTr="00CD165E">
        <w:tc>
          <w:tcPr>
            <w:tcW w:w="2242" w:type="pct"/>
          </w:tcPr>
          <w:p w14:paraId="019A4370" w14:textId="77777777" w:rsidR="008B44CE" w:rsidRPr="002A504B" w:rsidRDefault="008B44CE" w:rsidP="004D5BE7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бюджета Карталинского муниципального округа</w:t>
            </w:r>
          </w:p>
        </w:tc>
        <w:tc>
          <w:tcPr>
            <w:tcW w:w="671" w:type="pct"/>
          </w:tcPr>
          <w:p w14:paraId="1619D02B" w14:textId="77777777" w:rsidR="008B44CE" w:rsidRPr="002A504B" w:rsidRDefault="008B44CE" w:rsidP="008863FD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strike/>
              </w:rPr>
            </w:pPr>
            <w:r>
              <w:t>455,5</w:t>
            </w:r>
          </w:p>
        </w:tc>
        <w:tc>
          <w:tcPr>
            <w:tcW w:w="720" w:type="pct"/>
          </w:tcPr>
          <w:p w14:paraId="7753C91A" w14:textId="77777777" w:rsidR="008B44CE" w:rsidRPr="002A504B" w:rsidRDefault="008B44CE" w:rsidP="008863FD">
            <w:pPr>
              <w:jc w:val="center"/>
              <w:rPr>
                <w:strike/>
                <w:shd w:val="clear" w:color="auto" w:fill="BAB1F9"/>
              </w:rPr>
            </w:pPr>
            <w:r>
              <w:t>455,5</w:t>
            </w:r>
          </w:p>
        </w:tc>
        <w:tc>
          <w:tcPr>
            <w:tcW w:w="671" w:type="pct"/>
          </w:tcPr>
          <w:p w14:paraId="6456DAB9" w14:textId="77777777" w:rsidR="008B44CE" w:rsidRPr="002A504B" w:rsidRDefault="008B44CE" w:rsidP="008863FD">
            <w:pPr>
              <w:jc w:val="center"/>
              <w:rPr>
                <w:strike/>
                <w:shd w:val="clear" w:color="auto" w:fill="BAB1F9"/>
              </w:rPr>
            </w:pPr>
            <w:r>
              <w:t>455,5</w:t>
            </w:r>
          </w:p>
        </w:tc>
        <w:tc>
          <w:tcPr>
            <w:tcW w:w="696" w:type="pct"/>
          </w:tcPr>
          <w:p w14:paraId="7311DF91" w14:textId="77777777" w:rsidR="008B44CE" w:rsidRPr="002A504B" w:rsidRDefault="008B44CE" w:rsidP="008863FD">
            <w:pPr>
              <w:jc w:val="center"/>
            </w:pPr>
            <w:r>
              <w:t>1366,5</w:t>
            </w:r>
          </w:p>
        </w:tc>
      </w:tr>
      <w:tr w:rsidR="008B44CE" w:rsidRPr="00B9051C" w14:paraId="7227940F" w14:textId="77777777" w:rsidTr="00CD165E">
        <w:tc>
          <w:tcPr>
            <w:tcW w:w="2242" w:type="pct"/>
          </w:tcPr>
          <w:p w14:paraId="0A948C98" w14:textId="77777777" w:rsidR="008B44CE" w:rsidRPr="002A504B" w:rsidRDefault="008B44CE" w:rsidP="004D5BE7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Иные</w:t>
            </w:r>
            <w:r w:rsidRPr="002A504B">
              <w:rPr>
                <w:vertAlign w:val="superscript"/>
              </w:rPr>
              <w:t xml:space="preserve"> 1</w:t>
            </w:r>
          </w:p>
        </w:tc>
        <w:tc>
          <w:tcPr>
            <w:tcW w:w="671" w:type="pct"/>
          </w:tcPr>
          <w:p w14:paraId="7FE25C9C" w14:textId="77777777" w:rsidR="008B44CE" w:rsidRPr="002A504B" w:rsidRDefault="008B44CE" w:rsidP="008863FD">
            <w:pPr>
              <w:jc w:val="center"/>
            </w:pPr>
            <w:r w:rsidRPr="002A504B">
              <w:t>0</w:t>
            </w:r>
          </w:p>
        </w:tc>
        <w:tc>
          <w:tcPr>
            <w:tcW w:w="720" w:type="pct"/>
          </w:tcPr>
          <w:p w14:paraId="2A07D21F" w14:textId="77777777" w:rsidR="008B44CE" w:rsidRPr="002A504B" w:rsidRDefault="008B44CE" w:rsidP="008863FD">
            <w:pPr>
              <w:jc w:val="center"/>
            </w:pPr>
            <w:r w:rsidRPr="002A504B">
              <w:t>0</w:t>
            </w:r>
          </w:p>
        </w:tc>
        <w:tc>
          <w:tcPr>
            <w:tcW w:w="671" w:type="pct"/>
          </w:tcPr>
          <w:p w14:paraId="0914B613" w14:textId="77777777" w:rsidR="008B44CE" w:rsidRPr="002A504B" w:rsidRDefault="008B44CE" w:rsidP="008863FD">
            <w:pPr>
              <w:jc w:val="center"/>
            </w:pPr>
            <w:r w:rsidRPr="002A504B">
              <w:t>0</w:t>
            </w:r>
          </w:p>
        </w:tc>
        <w:tc>
          <w:tcPr>
            <w:tcW w:w="696" w:type="pct"/>
          </w:tcPr>
          <w:p w14:paraId="7A999CF6" w14:textId="77777777" w:rsidR="008B44CE" w:rsidRPr="002A504B" w:rsidRDefault="008B44CE" w:rsidP="008863FD">
            <w:pPr>
              <w:jc w:val="center"/>
            </w:pPr>
            <w:r w:rsidRPr="002A504B">
              <w:t>0</w:t>
            </w:r>
          </w:p>
        </w:tc>
      </w:tr>
      <w:tr w:rsidR="008B44CE" w:rsidRPr="00B9051C" w14:paraId="5245E171" w14:textId="77777777" w:rsidTr="00CD165E">
        <w:tc>
          <w:tcPr>
            <w:tcW w:w="2242" w:type="pct"/>
          </w:tcPr>
          <w:p w14:paraId="7367E5AD" w14:textId="77777777" w:rsidR="008B44CE" w:rsidRPr="002A504B" w:rsidRDefault="008B44CE" w:rsidP="004D5BE7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Внебюджетные источники</w:t>
            </w:r>
          </w:p>
        </w:tc>
        <w:tc>
          <w:tcPr>
            <w:tcW w:w="671" w:type="pct"/>
          </w:tcPr>
          <w:p w14:paraId="73E32324" w14:textId="77777777" w:rsidR="008B44CE" w:rsidRPr="002A504B" w:rsidRDefault="008B44CE" w:rsidP="008863FD">
            <w:pPr>
              <w:jc w:val="center"/>
            </w:pPr>
            <w:r w:rsidRPr="002A504B">
              <w:t>0</w:t>
            </w:r>
          </w:p>
        </w:tc>
        <w:tc>
          <w:tcPr>
            <w:tcW w:w="720" w:type="pct"/>
          </w:tcPr>
          <w:p w14:paraId="6BC821AC" w14:textId="77777777" w:rsidR="008B44CE" w:rsidRPr="002A504B" w:rsidRDefault="008B44CE" w:rsidP="008863FD">
            <w:pPr>
              <w:jc w:val="center"/>
            </w:pPr>
            <w:r w:rsidRPr="002A504B">
              <w:t>0</w:t>
            </w:r>
          </w:p>
        </w:tc>
        <w:tc>
          <w:tcPr>
            <w:tcW w:w="671" w:type="pct"/>
          </w:tcPr>
          <w:p w14:paraId="77C0BE97" w14:textId="77777777" w:rsidR="008B44CE" w:rsidRPr="002A504B" w:rsidRDefault="008B44CE" w:rsidP="008863FD">
            <w:pPr>
              <w:jc w:val="center"/>
            </w:pPr>
            <w:r w:rsidRPr="002A504B">
              <w:t>0</w:t>
            </w:r>
          </w:p>
        </w:tc>
        <w:tc>
          <w:tcPr>
            <w:tcW w:w="696" w:type="pct"/>
          </w:tcPr>
          <w:p w14:paraId="385C917B" w14:textId="77777777" w:rsidR="008B44CE" w:rsidRPr="002A504B" w:rsidRDefault="008B44CE" w:rsidP="008863FD">
            <w:pPr>
              <w:jc w:val="center"/>
            </w:pPr>
            <w:r w:rsidRPr="002A504B">
              <w:t>0</w:t>
            </w:r>
          </w:p>
        </w:tc>
      </w:tr>
      <w:tr w:rsidR="008B44CE" w:rsidRPr="00B9051C" w14:paraId="0909B8F1" w14:textId="77777777" w:rsidTr="00CD165E">
        <w:tc>
          <w:tcPr>
            <w:tcW w:w="2242" w:type="pct"/>
          </w:tcPr>
          <w:p w14:paraId="5DE68A02" w14:textId="77777777" w:rsidR="008B44CE" w:rsidRPr="002A504B" w:rsidRDefault="008B44CE" w:rsidP="004D5BE7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Налоговые расходы (</w:t>
            </w:r>
            <w:proofErr w:type="spellStart"/>
            <w:r w:rsidRPr="002A504B">
              <w:t>справочно</w:t>
            </w:r>
            <w:proofErr w:type="spellEnd"/>
            <w:r w:rsidRPr="002A504B">
              <w:t>)</w:t>
            </w:r>
          </w:p>
        </w:tc>
        <w:tc>
          <w:tcPr>
            <w:tcW w:w="671" w:type="pct"/>
          </w:tcPr>
          <w:p w14:paraId="70496662" w14:textId="77777777" w:rsidR="008B44CE" w:rsidRPr="002A504B" w:rsidRDefault="008B44CE" w:rsidP="008863FD">
            <w:pPr>
              <w:jc w:val="center"/>
            </w:pPr>
            <w:r w:rsidRPr="002A504B">
              <w:t>0</w:t>
            </w:r>
          </w:p>
        </w:tc>
        <w:tc>
          <w:tcPr>
            <w:tcW w:w="720" w:type="pct"/>
          </w:tcPr>
          <w:p w14:paraId="4AE9C0E0" w14:textId="77777777" w:rsidR="008B44CE" w:rsidRPr="002A504B" w:rsidRDefault="008B44CE" w:rsidP="008863FD">
            <w:pPr>
              <w:jc w:val="center"/>
            </w:pPr>
            <w:r w:rsidRPr="002A504B">
              <w:t>0</w:t>
            </w:r>
          </w:p>
        </w:tc>
        <w:tc>
          <w:tcPr>
            <w:tcW w:w="671" w:type="pct"/>
          </w:tcPr>
          <w:p w14:paraId="04993436" w14:textId="77777777" w:rsidR="008B44CE" w:rsidRPr="002A504B" w:rsidRDefault="008B44CE" w:rsidP="008863FD">
            <w:pPr>
              <w:jc w:val="center"/>
            </w:pPr>
            <w:r w:rsidRPr="002A504B">
              <w:t>0</w:t>
            </w:r>
          </w:p>
        </w:tc>
        <w:tc>
          <w:tcPr>
            <w:tcW w:w="696" w:type="pct"/>
          </w:tcPr>
          <w:p w14:paraId="04749F23" w14:textId="77777777" w:rsidR="008B44CE" w:rsidRPr="002A504B" w:rsidRDefault="008B44CE" w:rsidP="008863FD">
            <w:pPr>
              <w:jc w:val="center"/>
            </w:pPr>
            <w:r w:rsidRPr="002A504B">
              <w:t>0</w:t>
            </w:r>
          </w:p>
        </w:tc>
      </w:tr>
      <w:tr w:rsidR="008B44CE" w:rsidRPr="00B9051C" w14:paraId="4788ABE1" w14:textId="77777777" w:rsidTr="008B44CE">
        <w:tc>
          <w:tcPr>
            <w:tcW w:w="5000" w:type="pct"/>
            <w:gridSpan w:val="5"/>
          </w:tcPr>
          <w:p w14:paraId="743FA9DD" w14:textId="77777777" w:rsidR="002630EC" w:rsidRDefault="008B44CE" w:rsidP="002630EC">
            <w:pPr>
              <w:pStyle w:val="af0"/>
              <w:numPr>
                <w:ilvl w:val="0"/>
                <w:numId w:val="29"/>
              </w:numPr>
              <w:tabs>
                <w:tab w:val="left" w:pos="142"/>
              </w:tabs>
              <w:jc w:val="center"/>
            </w:pPr>
            <w:r w:rsidRPr="005C291F">
              <w:rPr>
                <w:rFonts w:ascii="Times New Roman CYR" w:hAnsi="Times New Roman CYR" w:cs="Times New Roman CYR"/>
                <w:color w:val="000000"/>
              </w:rPr>
              <w:t>Комплекс процессных мероприятий</w:t>
            </w:r>
            <w:r w:rsidRPr="00B9051C">
              <w:t xml:space="preserve"> «</w:t>
            </w:r>
            <w:r w:rsidR="005C291F">
              <w:t>Профилактика социального сиротства и семейного</w:t>
            </w:r>
          </w:p>
          <w:p w14:paraId="5508A401" w14:textId="496483F0" w:rsidR="008B44CE" w:rsidRPr="00B9051C" w:rsidRDefault="005C291F" w:rsidP="002630EC">
            <w:pPr>
              <w:pStyle w:val="af0"/>
              <w:tabs>
                <w:tab w:val="left" w:pos="142"/>
              </w:tabs>
              <w:jc w:val="center"/>
            </w:pPr>
            <w:r>
              <w:t>неблагополучия в Карталинском муниципальном округе Челябинской области»</w:t>
            </w:r>
            <w:r w:rsidR="008B44CE" w:rsidRPr="00B9051C">
              <w:t>»</w:t>
            </w:r>
          </w:p>
        </w:tc>
      </w:tr>
      <w:tr w:rsidR="008B44CE" w:rsidRPr="00B9051C" w14:paraId="7B39242B" w14:textId="77777777" w:rsidTr="00CD165E">
        <w:tc>
          <w:tcPr>
            <w:tcW w:w="2242" w:type="pct"/>
          </w:tcPr>
          <w:p w14:paraId="6136B7B2" w14:textId="77777777" w:rsidR="008B44CE" w:rsidRPr="00B9051C" w:rsidRDefault="008B44CE" w:rsidP="002630EC">
            <w:pPr>
              <w:tabs>
                <w:tab w:val="left" w:pos="-11"/>
              </w:tabs>
            </w:pPr>
            <w:r w:rsidRPr="00B9051C">
              <w:t>1) Оказание материальной помощи нуждающимся семьям, в т.ч.:</w:t>
            </w:r>
          </w:p>
          <w:p w14:paraId="0B320328" w14:textId="08B26FA2" w:rsidR="008B44CE" w:rsidRPr="00B9051C" w:rsidRDefault="008B44CE" w:rsidP="002630EC">
            <w:pPr>
              <w:tabs>
                <w:tab w:val="left" w:pos="-11"/>
              </w:tabs>
            </w:pPr>
            <w:r w:rsidRPr="00B9051C">
              <w:t>-единовременная выплата детям из семей группы риска, семей, находящихся в социально-опасном положении, многодетных малообеспеченных семей</w:t>
            </w:r>
          </w:p>
        </w:tc>
        <w:tc>
          <w:tcPr>
            <w:tcW w:w="671" w:type="pct"/>
          </w:tcPr>
          <w:p w14:paraId="18AFC0B1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7339D55F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0CBB813F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80,0</w:t>
            </w:r>
          </w:p>
          <w:p w14:paraId="1059F860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669A2DF9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</w:pPr>
          </w:p>
        </w:tc>
        <w:tc>
          <w:tcPr>
            <w:tcW w:w="720" w:type="pct"/>
          </w:tcPr>
          <w:p w14:paraId="43E2A504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68E15215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5BE4EE43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80,0</w:t>
            </w:r>
          </w:p>
        </w:tc>
        <w:tc>
          <w:tcPr>
            <w:tcW w:w="671" w:type="pct"/>
          </w:tcPr>
          <w:p w14:paraId="7895602C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15975E0A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4DB18241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80,0</w:t>
            </w:r>
          </w:p>
        </w:tc>
        <w:tc>
          <w:tcPr>
            <w:tcW w:w="696" w:type="pct"/>
          </w:tcPr>
          <w:p w14:paraId="2DDEC59D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564FF53F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182FC22E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240,0</w:t>
            </w:r>
          </w:p>
        </w:tc>
      </w:tr>
      <w:tr w:rsidR="008B44CE" w:rsidRPr="00B9051C" w14:paraId="36D2A2BE" w14:textId="77777777" w:rsidTr="00CD165E">
        <w:tc>
          <w:tcPr>
            <w:tcW w:w="2242" w:type="pct"/>
          </w:tcPr>
          <w:p w14:paraId="5A2D6E12" w14:textId="77777777" w:rsidR="008B44CE" w:rsidRPr="002630EC" w:rsidRDefault="008B44CE" w:rsidP="002630EC">
            <w:pPr>
              <w:pStyle w:val="af0"/>
              <w:tabs>
                <w:tab w:val="left" w:pos="-11"/>
              </w:tabs>
              <w:ind w:left="0"/>
              <w:rPr>
                <w:bCs/>
              </w:rPr>
            </w:pPr>
            <w:r w:rsidRPr="002630EC">
              <w:rPr>
                <w:bCs/>
              </w:rPr>
              <w:t xml:space="preserve">Средства бюджета Карталинского </w:t>
            </w:r>
            <w:r w:rsidR="00E56154" w:rsidRPr="002630EC">
              <w:rPr>
                <w:bCs/>
              </w:rPr>
              <w:t xml:space="preserve">муниципального </w:t>
            </w:r>
            <w:r w:rsidRPr="002630EC">
              <w:rPr>
                <w:bCs/>
              </w:rPr>
              <w:t>округа</w:t>
            </w:r>
          </w:p>
        </w:tc>
        <w:tc>
          <w:tcPr>
            <w:tcW w:w="671" w:type="pct"/>
          </w:tcPr>
          <w:p w14:paraId="1BE48A79" w14:textId="77777777" w:rsidR="008B44CE" w:rsidRPr="002630E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80,0</w:t>
            </w:r>
          </w:p>
        </w:tc>
        <w:tc>
          <w:tcPr>
            <w:tcW w:w="720" w:type="pct"/>
          </w:tcPr>
          <w:p w14:paraId="29A106F2" w14:textId="77777777" w:rsidR="008B44CE" w:rsidRPr="002630E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80,0</w:t>
            </w:r>
          </w:p>
        </w:tc>
        <w:tc>
          <w:tcPr>
            <w:tcW w:w="671" w:type="pct"/>
          </w:tcPr>
          <w:p w14:paraId="2194343A" w14:textId="77777777" w:rsidR="008B44CE" w:rsidRPr="002630E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80,0</w:t>
            </w:r>
          </w:p>
        </w:tc>
        <w:tc>
          <w:tcPr>
            <w:tcW w:w="696" w:type="pct"/>
          </w:tcPr>
          <w:p w14:paraId="4DA46565" w14:textId="77777777" w:rsidR="008B44CE" w:rsidRPr="002630E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240</w:t>
            </w:r>
          </w:p>
        </w:tc>
      </w:tr>
      <w:tr w:rsidR="008B44CE" w:rsidRPr="00B9051C" w14:paraId="7F606448" w14:textId="77777777" w:rsidTr="00CD165E">
        <w:tc>
          <w:tcPr>
            <w:tcW w:w="2242" w:type="pct"/>
          </w:tcPr>
          <w:p w14:paraId="49BA1EB3" w14:textId="77777777" w:rsidR="008B44CE" w:rsidRPr="00B9051C" w:rsidRDefault="005C291F" w:rsidP="002630EC">
            <w:pPr>
              <w:pStyle w:val="af0"/>
              <w:tabs>
                <w:tab w:val="left" w:pos="-11"/>
              </w:tabs>
              <w:ind w:left="0"/>
            </w:pPr>
            <w:r>
              <w:lastRenderedPageBreak/>
              <w:t>2</w:t>
            </w:r>
            <w:r w:rsidR="008B44CE" w:rsidRPr="00B9051C">
              <w:t xml:space="preserve">) Оказание материальной помощи детям-сиротам и детям, оставшимся без попечения родителей, находящимся на </w:t>
            </w:r>
            <w:proofErr w:type="spellStart"/>
            <w:r w:rsidR="008B44CE" w:rsidRPr="00B9051C">
              <w:t>постинтернатном</w:t>
            </w:r>
            <w:proofErr w:type="spellEnd"/>
            <w:r w:rsidR="008B44CE" w:rsidRPr="00B9051C">
              <w:t xml:space="preserve"> сопровождении</w:t>
            </w:r>
          </w:p>
        </w:tc>
        <w:tc>
          <w:tcPr>
            <w:tcW w:w="671" w:type="pct"/>
          </w:tcPr>
          <w:p w14:paraId="0438A467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11,0</w:t>
            </w:r>
          </w:p>
        </w:tc>
        <w:tc>
          <w:tcPr>
            <w:tcW w:w="720" w:type="pct"/>
          </w:tcPr>
          <w:p w14:paraId="0C07C210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11,0</w:t>
            </w:r>
          </w:p>
        </w:tc>
        <w:tc>
          <w:tcPr>
            <w:tcW w:w="671" w:type="pct"/>
          </w:tcPr>
          <w:p w14:paraId="20AC8D99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11,0</w:t>
            </w:r>
          </w:p>
        </w:tc>
        <w:tc>
          <w:tcPr>
            <w:tcW w:w="696" w:type="pct"/>
          </w:tcPr>
          <w:p w14:paraId="16C0D963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33,0</w:t>
            </w:r>
          </w:p>
        </w:tc>
      </w:tr>
      <w:tr w:rsidR="008B44CE" w:rsidRPr="00B9051C" w14:paraId="05FF9D55" w14:textId="77777777" w:rsidTr="00CD165E">
        <w:tc>
          <w:tcPr>
            <w:tcW w:w="2242" w:type="pct"/>
          </w:tcPr>
          <w:p w14:paraId="2FF41CA3" w14:textId="77777777" w:rsidR="008B44CE" w:rsidRPr="002630EC" w:rsidRDefault="008B44CE" w:rsidP="002630EC">
            <w:pPr>
              <w:pStyle w:val="af0"/>
              <w:tabs>
                <w:tab w:val="left" w:pos="-11"/>
              </w:tabs>
              <w:ind w:left="0"/>
              <w:rPr>
                <w:bCs/>
              </w:rPr>
            </w:pPr>
            <w:r w:rsidRPr="002630EC">
              <w:rPr>
                <w:bCs/>
              </w:rPr>
              <w:t xml:space="preserve">Средства бюджета Карталинского </w:t>
            </w:r>
            <w:r w:rsidR="00E56154" w:rsidRPr="002630EC">
              <w:rPr>
                <w:bCs/>
              </w:rPr>
              <w:t xml:space="preserve">муниципального </w:t>
            </w:r>
            <w:r w:rsidRPr="002630EC">
              <w:rPr>
                <w:bCs/>
              </w:rPr>
              <w:t>округа</w:t>
            </w:r>
          </w:p>
        </w:tc>
        <w:tc>
          <w:tcPr>
            <w:tcW w:w="671" w:type="pct"/>
          </w:tcPr>
          <w:p w14:paraId="42FB6411" w14:textId="77777777" w:rsidR="008B44CE" w:rsidRPr="002630E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11,0</w:t>
            </w:r>
          </w:p>
        </w:tc>
        <w:tc>
          <w:tcPr>
            <w:tcW w:w="720" w:type="pct"/>
          </w:tcPr>
          <w:p w14:paraId="413ACBA0" w14:textId="77777777" w:rsidR="008B44CE" w:rsidRPr="002630E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11,0</w:t>
            </w:r>
          </w:p>
        </w:tc>
        <w:tc>
          <w:tcPr>
            <w:tcW w:w="671" w:type="pct"/>
          </w:tcPr>
          <w:p w14:paraId="07A27EBD" w14:textId="77777777" w:rsidR="008B44CE" w:rsidRPr="002630E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11,0</w:t>
            </w:r>
          </w:p>
        </w:tc>
        <w:tc>
          <w:tcPr>
            <w:tcW w:w="696" w:type="pct"/>
          </w:tcPr>
          <w:p w14:paraId="7FE4C251" w14:textId="77777777" w:rsidR="008B44CE" w:rsidRPr="002630E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33,0</w:t>
            </w:r>
          </w:p>
        </w:tc>
      </w:tr>
      <w:tr w:rsidR="008B44CE" w:rsidRPr="00B9051C" w14:paraId="123CA165" w14:textId="77777777" w:rsidTr="00CD165E">
        <w:tc>
          <w:tcPr>
            <w:tcW w:w="2242" w:type="pct"/>
          </w:tcPr>
          <w:p w14:paraId="3A437BC1" w14:textId="77777777" w:rsidR="008B44CE" w:rsidRPr="00B9051C" w:rsidRDefault="008B44CE" w:rsidP="002630EC">
            <w:pPr>
              <w:pStyle w:val="af0"/>
              <w:tabs>
                <w:tab w:val="left" w:pos="-11"/>
              </w:tabs>
              <w:ind w:left="0"/>
            </w:pPr>
            <w:r w:rsidRPr="00B9051C">
              <w:t>3) организация занятости детей в летний период, в т.ч.:</w:t>
            </w:r>
          </w:p>
          <w:p w14:paraId="49EF6597" w14:textId="77777777" w:rsidR="008B44CE" w:rsidRPr="00B9051C" w:rsidRDefault="008B44CE" w:rsidP="002630EC">
            <w:pPr>
              <w:pStyle w:val="af0"/>
              <w:tabs>
                <w:tab w:val="left" w:pos="-11"/>
              </w:tabs>
              <w:ind w:left="0"/>
            </w:pPr>
            <w:r w:rsidRPr="00B9051C">
              <w:t>-организация туристического слета для детей-сирот и детей, оставшихся без попечения родителей;</w:t>
            </w:r>
          </w:p>
          <w:p w14:paraId="001940D4" w14:textId="77777777" w:rsidR="008B44CE" w:rsidRPr="00B9051C" w:rsidRDefault="008B44CE" w:rsidP="002630EC">
            <w:pPr>
              <w:pStyle w:val="af0"/>
              <w:tabs>
                <w:tab w:val="left" w:pos="-11"/>
              </w:tabs>
              <w:ind w:left="0"/>
            </w:pPr>
            <w:r w:rsidRPr="00B9051C">
              <w:t>-организация бассейна для детей</w:t>
            </w:r>
          </w:p>
        </w:tc>
        <w:tc>
          <w:tcPr>
            <w:tcW w:w="671" w:type="pct"/>
          </w:tcPr>
          <w:p w14:paraId="63D8B8DD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0C38EACE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10,0</w:t>
            </w:r>
          </w:p>
          <w:p w14:paraId="7C711C95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1A627CF6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10,8</w:t>
            </w:r>
          </w:p>
        </w:tc>
        <w:tc>
          <w:tcPr>
            <w:tcW w:w="720" w:type="pct"/>
          </w:tcPr>
          <w:p w14:paraId="4F60B485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4BFA3346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10,0</w:t>
            </w:r>
          </w:p>
          <w:p w14:paraId="42D91BA5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1E065F69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10,8</w:t>
            </w:r>
          </w:p>
        </w:tc>
        <w:tc>
          <w:tcPr>
            <w:tcW w:w="671" w:type="pct"/>
          </w:tcPr>
          <w:p w14:paraId="75870A25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589D26D3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10,0</w:t>
            </w:r>
          </w:p>
          <w:p w14:paraId="0BC68560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59F766D3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10,8</w:t>
            </w:r>
          </w:p>
        </w:tc>
        <w:tc>
          <w:tcPr>
            <w:tcW w:w="696" w:type="pct"/>
          </w:tcPr>
          <w:p w14:paraId="03309A47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7A9B3F4D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30,0</w:t>
            </w:r>
          </w:p>
          <w:p w14:paraId="791F5F46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4396FB89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32,4</w:t>
            </w:r>
          </w:p>
        </w:tc>
      </w:tr>
      <w:tr w:rsidR="008B44CE" w:rsidRPr="00B9051C" w14:paraId="4C700A14" w14:textId="77777777" w:rsidTr="00CD165E">
        <w:tc>
          <w:tcPr>
            <w:tcW w:w="2242" w:type="pct"/>
          </w:tcPr>
          <w:p w14:paraId="3B086560" w14:textId="77777777" w:rsidR="008B44CE" w:rsidRPr="002630EC" w:rsidRDefault="008B44CE" w:rsidP="002630EC">
            <w:pPr>
              <w:pStyle w:val="af0"/>
              <w:tabs>
                <w:tab w:val="left" w:pos="-11"/>
              </w:tabs>
              <w:ind w:left="0"/>
              <w:rPr>
                <w:bCs/>
              </w:rPr>
            </w:pPr>
            <w:r w:rsidRPr="002630EC">
              <w:rPr>
                <w:bCs/>
              </w:rPr>
              <w:t xml:space="preserve">Средства бюджета Карталинского </w:t>
            </w:r>
            <w:r w:rsidR="00E56154" w:rsidRPr="002630EC">
              <w:rPr>
                <w:bCs/>
              </w:rPr>
              <w:t xml:space="preserve">муниципального </w:t>
            </w:r>
            <w:r w:rsidRPr="002630EC">
              <w:rPr>
                <w:bCs/>
              </w:rPr>
              <w:t>округа</w:t>
            </w:r>
          </w:p>
        </w:tc>
        <w:tc>
          <w:tcPr>
            <w:tcW w:w="671" w:type="pct"/>
          </w:tcPr>
          <w:p w14:paraId="4C25EADE" w14:textId="77777777" w:rsidR="008B44CE" w:rsidRPr="002630E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20,8</w:t>
            </w:r>
          </w:p>
        </w:tc>
        <w:tc>
          <w:tcPr>
            <w:tcW w:w="720" w:type="pct"/>
          </w:tcPr>
          <w:p w14:paraId="65B01C11" w14:textId="77777777" w:rsidR="008B44CE" w:rsidRPr="002630E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20,8</w:t>
            </w:r>
          </w:p>
        </w:tc>
        <w:tc>
          <w:tcPr>
            <w:tcW w:w="671" w:type="pct"/>
          </w:tcPr>
          <w:p w14:paraId="303194B7" w14:textId="77777777" w:rsidR="008B44CE" w:rsidRPr="002630E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20,8</w:t>
            </w:r>
          </w:p>
        </w:tc>
        <w:tc>
          <w:tcPr>
            <w:tcW w:w="696" w:type="pct"/>
          </w:tcPr>
          <w:p w14:paraId="7922F077" w14:textId="77777777" w:rsidR="008B44CE" w:rsidRPr="002630E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62,4</w:t>
            </w:r>
          </w:p>
        </w:tc>
      </w:tr>
      <w:tr w:rsidR="008B44CE" w:rsidRPr="00B9051C" w14:paraId="3BE7B8DA" w14:textId="77777777" w:rsidTr="00CD165E">
        <w:tc>
          <w:tcPr>
            <w:tcW w:w="2242" w:type="pct"/>
          </w:tcPr>
          <w:p w14:paraId="04772803" w14:textId="77777777" w:rsidR="009E214C" w:rsidRDefault="005C291F" w:rsidP="002630EC">
            <w:pPr>
              <w:tabs>
                <w:tab w:val="left" w:pos="-11"/>
              </w:tabs>
            </w:pPr>
            <w:r>
              <w:t>4</w:t>
            </w:r>
            <w:r w:rsidR="008B44CE" w:rsidRPr="00B9051C">
              <w:t xml:space="preserve">) Оказание материальной помощи нуждающимся семьям, </w:t>
            </w:r>
          </w:p>
          <w:p w14:paraId="013F7D0F" w14:textId="64E01AF5" w:rsidR="008B44CE" w:rsidRPr="00B9051C" w:rsidRDefault="008B44CE" w:rsidP="002630EC">
            <w:pPr>
              <w:tabs>
                <w:tab w:val="left" w:pos="-11"/>
              </w:tabs>
            </w:pPr>
            <w:r w:rsidRPr="00B9051C">
              <w:t>в т.ч.:</w:t>
            </w:r>
          </w:p>
          <w:p w14:paraId="7BAD491D" w14:textId="77777777" w:rsidR="008B44CE" w:rsidRPr="00B9051C" w:rsidRDefault="008B44CE" w:rsidP="002630EC">
            <w:pPr>
              <w:tabs>
                <w:tab w:val="left" w:pos="-11"/>
              </w:tabs>
            </w:pPr>
            <w:r w:rsidRPr="00B9051C">
              <w:t>- единовременная выплата семьям имеющих детей-инвалидов, нуждающихся в социальной поддержке;</w:t>
            </w:r>
          </w:p>
        </w:tc>
        <w:tc>
          <w:tcPr>
            <w:tcW w:w="671" w:type="pct"/>
          </w:tcPr>
          <w:p w14:paraId="41DAE53B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0598EC04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49E7A99F" w14:textId="68344E0F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4,5</w:t>
            </w:r>
          </w:p>
          <w:p w14:paraId="57631153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0E9C91D2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</w:pPr>
          </w:p>
        </w:tc>
        <w:tc>
          <w:tcPr>
            <w:tcW w:w="720" w:type="pct"/>
          </w:tcPr>
          <w:p w14:paraId="2792D1A6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46819529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759ED42A" w14:textId="39A37249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4,5</w:t>
            </w:r>
          </w:p>
          <w:p w14:paraId="693E36BB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12C69E4B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</w:tc>
        <w:tc>
          <w:tcPr>
            <w:tcW w:w="671" w:type="pct"/>
          </w:tcPr>
          <w:p w14:paraId="68B36E79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46A1FFE2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3968C57E" w14:textId="4E643662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4,5</w:t>
            </w:r>
          </w:p>
          <w:p w14:paraId="036D3AB5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1071F39E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</w:tc>
        <w:tc>
          <w:tcPr>
            <w:tcW w:w="696" w:type="pct"/>
          </w:tcPr>
          <w:p w14:paraId="7E9BC145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38528235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260F9796" w14:textId="75871B99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13,5</w:t>
            </w:r>
          </w:p>
          <w:p w14:paraId="3F37188E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3FB5C8DE" w14:textId="77777777" w:rsidR="008B44CE" w:rsidRPr="00B9051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</w:tc>
      </w:tr>
      <w:tr w:rsidR="008B44CE" w:rsidRPr="00B9051C" w14:paraId="10EB5E58" w14:textId="77777777" w:rsidTr="00CD165E">
        <w:tc>
          <w:tcPr>
            <w:tcW w:w="2242" w:type="pct"/>
          </w:tcPr>
          <w:p w14:paraId="43AB529F" w14:textId="77777777" w:rsidR="008B44CE" w:rsidRPr="002630EC" w:rsidRDefault="008B44CE" w:rsidP="002630EC">
            <w:pPr>
              <w:pStyle w:val="af0"/>
              <w:tabs>
                <w:tab w:val="left" w:pos="-11"/>
              </w:tabs>
              <w:ind w:left="0"/>
              <w:rPr>
                <w:bCs/>
              </w:rPr>
            </w:pPr>
            <w:r w:rsidRPr="002630EC">
              <w:rPr>
                <w:bCs/>
              </w:rPr>
              <w:t xml:space="preserve">Средства бюджета Карталинского </w:t>
            </w:r>
            <w:r w:rsidR="00E56154" w:rsidRPr="002630EC">
              <w:rPr>
                <w:bCs/>
              </w:rPr>
              <w:t xml:space="preserve">муниципального </w:t>
            </w:r>
            <w:r w:rsidRPr="002630EC">
              <w:rPr>
                <w:bCs/>
              </w:rPr>
              <w:t>округа</w:t>
            </w:r>
          </w:p>
        </w:tc>
        <w:tc>
          <w:tcPr>
            <w:tcW w:w="671" w:type="pct"/>
          </w:tcPr>
          <w:p w14:paraId="1E8D65EC" w14:textId="77777777" w:rsidR="008B44CE" w:rsidRPr="002630E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4,5</w:t>
            </w:r>
          </w:p>
        </w:tc>
        <w:tc>
          <w:tcPr>
            <w:tcW w:w="720" w:type="pct"/>
          </w:tcPr>
          <w:p w14:paraId="318BBF24" w14:textId="77777777" w:rsidR="008B44CE" w:rsidRPr="002630E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4,5</w:t>
            </w:r>
          </w:p>
        </w:tc>
        <w:tc>
          <w:tcPr>
            <w:tcW w:w="671" w:type="pct"/>
          </w:tcPr>
          <w:p w14:paraId="59308897" w14:textId="77777777" w:rsidR="008B44CE" w:rsidRPr="002630E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4,5</w:t>
            </w:r>
          </w:p>
        </w:tc>
        <w:tc>
          <w:tcPr>
            <w:tcW w:w="696" w:type="pct"/>
          </w:tcPr>
          <w:p w14:paraId="35F4F1C2" w14:textId="77777777" w:rsidR="008B44CE" w:rsidRPr="002630EC" w:rsidRDefault="008B44CE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13,5</w:t>
            </w:r>
          </w:p>
        </w:tc>
      </w:tr>
      <w:tr w:rsidR="00410FD2" w:rsidRPr="00B9051C" w14:paraId="234A798E" w14:textId="77777777" w:rsidTr="00CD165E">
        <w:tc>
          <w:tcPr>
            <w:tcW w:w="2242" w:type="pct"/>
          </w:tcPr>
          <w:p w14:paraId="308F18A8" w14:textId="77777777" w:rsidR="00410FD2" w:rsidRPr="00B9051C" w:rsidRDefault="005C291F" w:rsidP="002630EC">
            <w:pPr>
              <w:pStyle w:val="af0"/>
              <w:tabs>
                <w:tab w:val="left" w:pos="142"/>
              </w:tabs>
              <w:ind w:left="0"/>
            </w:pPr>
            <w:r>
              <w:t>5</w:t>
            </w:r>
            <w:r w:rsidR="00410FD2" w:rsidRPr="00B9051C">
              <w:t>) Проведение мероприятия для детей в зимний период «Зимние забавы»</w:t>
            </w:r>
          </w:p>
        </w:tc>
        <w:tc>
          <w:tcPr>
            <w:tcW w:w="671" w:type="pct"/>
          </w:tcPr>
          <w:p w14:paraId="7CB1B1D4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7,5</w:t>
            </w:r>
          </w:p>
        </w:tc>
        <w:tc>
          <w:tcPr>
            <w:tcW w:w="720" w:type="pct"/>
          </w:tcPr>
          <w:p w14:paraId="48001930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7,5</w:t>
            </w:r>
          </w:p>
        </w:tc>
        <w:tc>
          <w:tcPr>
            <w:tcW w:w="671" w:type="pct"/>
          </w:tcPr>
          <w:p w14:paraId="46D313FD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7,5</w:t>
            </w:r>
          </w:p>
        </w:tc>
        <w:tc>
          <w:tcPr>
            <w:tcW w:w="696" w:type="pct"/>
          </w:tcPr>
          <w:p w14:paraId="2AB2AAAD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22,5</w:t>
            </w:r>
          </w:p>
        </w:tc>
      </w:tr>
      <w:tr w:rsidR="00410FD2" w:rsidRPr="00B9051C" w14:paraId="43CC7C54" w14:textId="77777777" w:rsidTr="00CD165E">
        <w:tc>
          <w:tcPr>
            <w:tcW w:w="2242" w:type="pct"/>
          </w:tcPr>
          <w:p w14:paraId="7B25F3BB" w14:textId="77777777" w:rsidR="00410FD2" w:rsidRPr="002630EC" w:rsidRDefault="00410FD2" w:rsidP="002630EC">
            <w:pPr>
              <w:pStyle w:val="af0"/>
              <w:tabs>
                <w:tab w:val="left" w:pos="142"/>
              </w:tabs>
              <w:ind w:left="0"/>
              <w:rPr>
                <w:bCs/>
              </w:rPr>
            </w:pPr>
            <w:r w:rsidRPr="002630EC">
              <w:rPr>
                <w:bCs/>
              </w:rPr>
              <w:t xml:space="preserve">Средства бюджета Карталинского </w:t>
            </w:r>
            <w:r w:rsidR="00E56154" w:rsidRPr="002630EC">
              <w:rPr>
                <w:bCs/>
              </w:rPr>
              <w:t xml:space="preserve">муниципального </w:t>
            </w:r>
            <w:r w:rsidRPr="002630EC">
              <w:rPr>
                <w:bCs/>
              </w:rPr>
              <w:t>округа</w:t>
            </w:r>
          </w:p>
        </w:tc>
        <w:tc>
          <w:tcPr>
            <w:tcW w:w="671" w:type="pct"/>
          </w:tcPr>
          <w:p w14:paraId="7A044125" w14:textId="77777777" w:rsidR="00410FD2" w:rsidRPr="002630E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7,5</w:t>
            </w:r>
          </w:p>
        </w:tc>
        <w:tc>
          <w:tcPr>
            <w:tcW w:w="720" w:type="pct"/>
          </w:tcPr>
          <w:p w14:paraId="10441E28" w14:textId="77777777" w:rsidR="00410FD2" w:rsidRPr="002630E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7,5</w:t>
            </w:r>
          </w:p>
        </w:tc>
        <w:tc>
          <w:tcPr>
            <w:tcW w:w="671" w:type="pct"/>
          </w:tcPr>
          <w:p w14:paraId="2045A5CC" w14:textId="77777777" w:rsidR="00410FD2" w:rsidRPr="002630E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7,5</w:t>
            </w:r>
          </w:p>
        </w:tc>
        <w:tc>
          <w:tcPr>
            <w:tcW w:w="696" w:type="pct"/>
          </w:tcPr>
          <w:p w14:paraId="2AF63E9B" w14:textId="77777777" w:rsidR="00410FD2" w:rsidRPr="002630E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22,5</w:t>
            </w:r>
          </w:p>
        </w:tc>
      </w:tr>
      <w:tr w:rsidR="00410FD2" w:rsidRPr="00B9051C" w14:paraId="51FCAD84" w14:textId="77777777" w:rsidTr="00CD165E">
        <w:tc>
          <w:tcPr>
            <w:tcW w:w="2242" w:type="pct"/>
          </w:tcPr>
          <w:p w14:paraId="16CA68F3" w14:textId="77777777" w:rsidR="00410FD2" w:rsidRPr="00B9051C" w:rsidRDefault="005C291F" w:rsidP="002630EC">
            <w:pPr>
              <w:pStyle w:val="af0"/>
              <w:tabs>
                <w:tab w:val="left" w:pos="142"/>
              </w:tabs>
              <w:ind w:left="0"/>
            </w:pPr>
            <w:r>
              <w:t>6</w:t>
            </w:r>
            <w:r w:rsidR="00410FD2" w:rsidRPr="00B9051C">
              <w:t>) Проведение праздничного мероприятии «День защиты детей», в т.ч.:</w:t>
            </w:r>
          </w:p>
          <w:p w14:paraId="6E290239" w14:textId="77777777" w:rsidR="00410FD2" w:rsidRPr="00B9051C" w:rsidRDefault="00410FD2" w:rsidP="002630EC">
            <w:pPr>
              <w:pStyle w:val="af0"/>
              <w:tabs>
                <w:tab w:val="left" w:pos="142"/>
              </w:tabs>
              <w:ind w:left="0"/>
            </w:pPr>
            <w:r w:rsidRPr="00B9051C">
              <w:t>- организация поездки детей на мероприятие, посвященное «Дню защиты детей»;</w:t>
            </w:r>
          </w:p>
          <w:p w14:paraId="36473DA4" w14:textId="77777777" w:rsidR="00410FD2" w:rsidRPr="00B9051C" w:rsidRDefault="00410FD2" w:rsidP="002630EC">
            <w:pPr>
              <w:pStyle w:val="af0"/>
              <w:tabs>
                <w:tab w:val="left" w:pos="142"/>
              </w:tabs>
              <w:ind w:left="0"/>
            </w:pPr>
            <w:r w:rsidRPr="00B9051C">
              <w:t>-проведение праздничного мероприятия, посвященного «Дню защиты детей» в спортивном комплексе «Юбилейный»</w:t>
            </w:r>
          </w:p>
          <w:p w14:paraId="66149D02" w14:textId="77777777" w:rsidR="00410FD2" w:rsidRPr="00B9051C" w:rsidRDefault="00410FD2" w:rsidP="002630EC">
            <w:pPr>
              <w:pStyle w:val="af0"/>
              <w:tabs>
                <w:tab w:val="left" w:pos="142"/>
              </w:tabs>
              <w:ind w:left="0"/>
              <w:rPr>
                <w:b/>
              </w:rPr>
            </w:pPr>
            <w:r w:rsidRPr="00B9051C">
              <w:t>- проведение праздничного мероприятия для детей в библиотеке</w:t>
            </w:r>
          </w:p>
        </w:tc>
        <w:tc>
          <w:tcPr>
            <w:tcW w:w="671" w:type="pct"/>
          </w:tcPr>
          <w:p w14:paraId="3FD84D2A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68150C43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0A845589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22,5</w:t>
            </w:r>
          </w:p>
          <w:p w14:paraId="47C2C9D4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16C5B64A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18,0</w:t>
            </w:r>
          </w:p>
          <w:p w14:paraId="39EEFA6B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22C7C5BD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/>
              </w:rPr>
            </w:pPr>
            <w:r w:rsidRPr="00B9051C">
              <w:t>4,0</w:t>
            </w:r>
          </w:p>
        </w:tc>
        <w:tc>
          <w:tcPr>
            <w:tcW w:w="720" w:type="pct"/>
          </w:tcPr>
          <w:p w14:paraId="64F99EA0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57475E74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67FF6B6B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22,5</w:t>
            </w:r>
          </w:p>
          <w:p w14:paraId="509BE82C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0826B70E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18,0</w:t>
            </w:r>
          </w:p>
          <w:p w14:paraId="50494A1C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434F45CE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/>
              </w:rPr>
            </w:pPr>
            <w:r w:rsidRPr="00B9051C">
              <w:t>4,0</w:t>
            </w:r>
          </w:p>
        </w:tc>
        <w:tc>
          <w:tcPr>
            <w:tcW w:w="671" w:type="pct"/>
          </w:tcPr>
          <w:p w14:paraId="5335D823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53B18A8F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5D1D739A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22,5</w:t>
            </w:r>
          </w:p>
          <w:p w14:paraId="76C4EE26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7BF1271B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18,0</w:t>
            </w:r>
          </w:p>
          <w:p w14:paraId="6D762806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7BC3E570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/>
              </w:rPr>
            </w:pPr>
            <w:r w:rsidRPr="00B9051C">
              <w:t>4,0</w:t>
            </w:r>
          </w:p>
        </w:tc>
        <w:tc>
          <w:tcPr>
            <w:tcW w:w="696" w:type="pct"/>
          </w:tcPr>
          <w:p w14:paraId="25460492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/>
              </w:rPr>
            </w:pPr>
          </w:p>
          <w:p w14:paraId="0A2A0F1D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/>
              </w:rPr>
            </w:pPr>
          </w:p>
          <w:p w14:paraId="0A92763F" w14:textId="77777777" w:rsidR="00410FD2" w:rsidRPr="007942BA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7942BA">
              <w:rPr>
                <w:bCs/>
              </w:rPr>
              <w:t>67,5</w:t>
            </w:r>
          </w:p>
          <w:p w14:paraId="36AE1806" w14:textId="77777777" w:rsidR="00410FD2" w:rsidRPr="007942BA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</w:p>
          <w:p w14:paraId="4FDC66EF" w14:textId="77777777" w:rsidR="00410FD2" w:rsidRPr="007942BA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7942BA">
              <w:rPr>
                <w:bCs/>
              </w:rPr>
              <w:t>54,0</w:t>
            </w:r>
          </w:p>
          <w:p w14:paraId="1B7C7DA7" w14:textId="77777777" w:rsidR="00410FD2" w:rsidRPr="007942BA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</w:p>
          <w:p w14:paraId="11ED26F8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/>
              </w:rPr>
            </w:pPr>
            <w:r w:rsidRPr="007942BA">
              <w:rPr>
                <w:bCs/>
              </w:rPr>
              <w:t>12,0</w:t>
            </w:r>
          </w:p>
        </w:tc>
      </w:tr>
      <w:tr w:rsidR="00410FD2" w:rsidRPr="00B9051C" w14:paraId="73DECD63" w14:textId="77777777" w:rsidTr="00CD165E">
        <w:tc>
          <w:tcPr>
            <w:tcW w:w="2242" w:type="pct"/>
          </w:tcPr>
          <w:p w14:paraId="65998E59" w14:textId="77777777" w:rsidR="00410FD2" w:rsidRPr="002630EC" w:rsidRDefault="00410FD2" w:rsidP="002630EC">
            <w:pPr>
              <w:pStyle w:val="af0"/>
              <w:tabs>
                <w:tab w:val="left" w:pos="142"/>
              </w:tabs>
              <w:ind w:left="0"/>
              <w:rPr>
                <w:bCs/>
              </w:rPr>
            </w:pPr>
            <w:r w:rsidRPr="002630EC">
              <w:rPr>
                <w:bCs/>
              </w:rPr>
              <w:t xml:space="preserve">Средства бюджета Карталинского </w:t>
            </w:r>
            <w:r w:rsidR="00E56154" w:rsidRPr="002630EC">
              <w:rPr>
                <w:bCs/>
              </w:rPr>
              <w:t xml:space="preserve">муниципального </w:t>
            </w:r>
            <w:r w:rsidRPr="002630EC">
              <w:rPr>
                <w:bCs/>
              </w:rPr>
              <w:t>округа</w:t>
            </w:r>
          </w:p>
        </w:tc>
        <w:tc>
          <w:tcPr>
            <w:tcW w:w="671" w:type="pct"/>
          </w:tcPr>
          <w:p w14:paraId="4EF6CDAA" w14:textId="77777777" w:rsidR="00410FD2" w:rsidRPr="002630E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44,5</w:t>
            </w:r>
          </w:p>
        </w:tc>
        <w:tc>
          <w:tcPr>
            <w:tcW w:w="720" w:type="pct"/>
          </w:tcPr>
          <w:p w14:paraId="6D3CCAB9" w14:textId="77777777" w:rsidR="00410FD2" w:rsidRPr="002630E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44,5</w:t>
            </w:r>
          </w:p>
        </w:tc>
        <w:tc>
          <w:tcPr>
            <w:tcW w:w="671" w:type="pct"/>
          </w:tcPr>
          <w:p w14:paraId="5039FE7D" w14:textId="77777777" w:rsidR="00410FD2" w:rsidRPr="002630E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44,5</w:t>
            </w:r>
          </w:p>
        </w:tc>
        <w:tc>
          <w:tcPr>
            <w:tcW w:w="696" w:type="pct"/>
          </w:tcPr>
          <w:p w14:paraId="5BE4CECF" w14:textId="77777777" w:rsidR="00410FD2" w:rsidRPr="002630E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133,5</w:t>
            </w:r>
          </w:p>
        </w:tc>
      </w:tr>
      <w:tr w:rsidR="00410FD2" w:rsidRPr="00B9051C" w14:paraId="1A655372" w14:textId="77777777" w:rsidTr="00CD165E">
        <w:tc>
          <w:tcPr>
            <w:tcW w:w="2242" w:type="pct"/>
          </w:tcPr>
          <w:p w14:paraId="457A4846" w14:textId="77777777" w:rsidR="00410FD2" w:rsidRPr="00B9051C" w:rsidRDefault="005C291F" w:rsidP="002630EC">
            <w:pPr>
              <w:pStyle w:val="af0"/>
              <w:tabs>
                <w:tab w:val="left" w:pos="142"/>
              </w:tabs>
              <w:ind w:left="0"/>
            </w:pPr>
            <w:r>
              <w:t>7</w:t>
            </w:r>
            <w:r w:rsidR="00410FD2" w:rsidRPr="00B9051C">
              <w:t>) Проведение праздничного мероприятия «День семьи»</w:t>
            </w:r>
          </w:p>
        </w:tc>
        <w:tc>
          <w:tcPr>
            <w:tcW w:w="671" w:type="pct"/>
          </w:tcPr>
          <w:p w14:paraId="7F338243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37,0</w:t>
            </w:r>
          </w:p>
        </w:tc>
        <w:tc>
          <w:tcPr>
            <w:tcW w:w="720" w:type="pct"/>
          </w:tcPr>
          <w:p w14:paraId="76194690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37,0</w:t>
            </w:r>
          </w:p>
        </w:tc>
        <w:tc>
          <w:tcPr>
            <w:tcW w:w="671" w:type="pct"/>
          </w:tcPr>
          <w:p w14:paraId="42B4F6D3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37,0</w:t>
            </w:r>
          </w:p>
        </w:tc>
        <w:tc>
          <w:tcPr>
            <w:tcW w:w="696" w:type="pct"/>
          </w:tcPr>
          <w:p w14:paraId="336DE7E0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111,0</w:t>
            </w:r>
          </w:p>
        </w:tc>
      </w:tr>
      <w:tr w:rsidR="00410FD2" w:rsidRPr="00B9051C" w14:paraId="6A585DE6" w14:textId="77777777" w:rsidTr="00CD165E">
        <w:tc>
          <w:tcPr>
            <w:tcW w:w="2242" w:type="pct"/>
          </w:tcPr>
          <w:p w14:paraId="3C3EF270" w14:textId="77777777" w:rsidR="00410FD2" w:rsidRPr="002630EC" w:rsidRDefault="00410FD2" w:rsidP="002630EC">
            <w:pPr>
              <w:pStyle w:val="af0"/>
              <w:tabs>
                <w:tab w:val="left" w:pos="142"/>
              </w:tabs>
              <w:ind w:left="0"/>
              <w:rPr>
                <w:bCs/>
              </w:rPr>
            </w:pPr>
            <w:r w:rsidRPr="002630EC">
              <w:rPr>
                <w:bCs/>
              </w:rPr>
              <w:t xml:space="preserve">Средства бюджета Карталинского </w:t>
            </w:r>
            <w:r w:rsidR="00E56154" w:rsidRPr="002630EC">
              <w:rPr>
                <w:bCs/>
              </w:rPr>
              <w:t xml:space="preserve">муниципального </w:t>
            </w:r>
            <w:r w:rsidRPr="002630EC">
              <w:rPr>
                <w:bCs/>
              </w:rPr>
              <w:t>округа</w:t>
            </w:r>
          </w:p>
        </w:tc>
        <w:tc>
          <w:tcPr>
            <w:tcW w:w="671" w:type="pct"/>
          </w:tcPr>
          <w:p w14:paraId="55E78B1A" w14:textId="77777777" w:rsidR="00410FD2" w:rsidRPr="002630E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37,0</w:t>
            </w:r>
          </w:p>
        </w:tc>
        <w:tc>
          <w:tcPr>
            <w:tcW w:w="720" w:type="pct"/>
          </w:tcPr>
          <w:p w14:paraId="2ED04B2C" w14:textId="77777777" w:rsidR="00410FD2" w:rsidRPr="002630E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37,0</w:t>
            </w:r>
          </w:p>
        </w:tc>
        <w:tc>
          <w:tcPr>
            <w:tcW w:w="671" w:type="pct"/>
          </w:tcPr>
          <w:p w14:paraId="07E0B1F3" w14:textId="77777777" w:rsidR="00410FD2" w:rsidRPr="002630E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37,0</w:t>
            </w:r>
          </w:p>
        </w:tc>
        <w:tc>
          <w:tcPr>
            <w:tcW w:w="696" w:type="pct"/>
          </w:tcPr>
          <w:p w14:paraId="52177E62" w14:textId="77777777" w:rsidR="00410FD2" w:rsidRPr="002630E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111,0</w:t>
            </w:r>
          </w:p>
        </w:tc>
      </w:tr>
      <w:tr w:rsidR="00410FD2" w:rsidRPr="00B9051C" w14:paraId="6B587817" w14:textId="77777777" w:rsidTr="00CD165E">
        <w:trPr>
          <w:trHeight w:val="320"/>
        </w:trPr>
        <w:tc>
          <w:tcPr>
            <w:tcW w:w="2242" w:type="pct"/>
          </w:tcPr>
          <w:p w14:paraId="5B173AC3" w14:textId="77777777" w:rsidR="00410FD2" w:rsidRPr="00B9051C" w:rsidRDefault="005C291F" w:rsidP="002630EC">
            <w:pPr>
              <w:pStyle w:val="af0"/>
              <w:tabs>
                <w:tab w:val="left" w:pos="142"/>
              </w:tabs>
              <w:ind w:left="0"/>
            </w:pPr>
            <w:r>
              <w:t>8</w:t>
            </w:r>
            <w:r w:rsidR="00410FD2" w:rsidRPr="00B9051C">
              <w:t>) Проведение праздничного мероприятия «День матери»</w:t>
            </w:r>
          </w:p>
        </w:tc>
        <w:tc>
          <w:tcPr>
            <w:tcW w:w="671" w:type="pct"/>
          </w:tcPr>
          <w:p w14:paraId="25362E7F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44,0</w:t>
            </w:r>
          </w:p>
        </w:tc>
        <w:tc>
          <w:tcPr>
            <w:tcW w:w="720" w:type="pct"/>
          </w:tcPr>
          <w:p w14:paraId="2AA287F1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44,0</w:t>
            </w:r>
          </w:p>
        </w:tc>
        <w:tc>
          <w:tcPr>
            <w:tcW w:w="671" w:type="pct"/>
          </w:tcPr>
          <w:p w14:paraId="3845FF2B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44,0</w:t>
            </w:r>
          </w:p>
        </w:tc>
        <w:tc>
          <w:tcPr>
            <w:tcW w:w="696" w:type="pct"/>
          </w:tcPr>
          <w:p w14:paraId="705AED8F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132,0</w:t>
            </w:r>
          </w:p>
        </w:tc>
      </w:tr>
      <w:tr w:rsidR="00410FD2" w:rsidRPr="00B9051C" w14:paraId="313A3CF9" w14:textId="77777777" w:rsidTr="00CD165E">
        <w:tc>
          <w:tcPr>
            <w:tcW w:w="2242" w:type="pct"/>
          </w:tcPr>
          <w:p w14:paraId="3C03EEFC" w14:textId="77777777" w:rsidR="00410FD2" w:rsidRPr="002630EC" w:rsidRDefault="00410FD2" w:rsidP="002630EC">
            <w:pPr>
              <w:pStyle w:val="af0"/>
              <w:tabs>
                <w:tab w:val="left" w:pos="142"/>
              </w:tabs>
              <w:ind w:left="0"/>
              <w:rPr>
                <w:bCs/>
              </w:rPr>
            </w:pPr>
            <w:r w:rsidRPr="002630EC">
              <w:rPr>
                <w:bCs/>
              </w:rPr>
              <w:t xml:space="preserve">Средства бюджета Карталинского </w:t>
            </w:r>
            <w:r w:rsidR="00E56154" w:rsidRPr="002630EC">
              <w:rPr>
                <w:bCs/>
              </w:rPr>
              <w:t xml:space="preserve">муниципального </w:t>
            </w:r>
            <w:r w:rsidRPr="002630EC">
              <w:rPr>
                <w:bCs/>
              </w:rPr>
              <w:t>округа</w:t>
            </w:r>
          </w:p>
        </w:tc>
        <w:tc>
          <w:tcPr>
            <w:tcW w:w="671" w:type="pct"/>
          </w:tcPr>
          <w:p w14:paraId="7DF41149" w14:textId="77777777" w:rsidR="00410FD2" w:rsidRPr="002630E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44,0</w:t>
            </w:r>
          </w:p>
        </w:tc>
        <w:tc>
          <w:tcPr>
            <w:tcW w:w="720" w:type="pct"/>
          </w:tcPr>
          <w:p w14:paraId="17481243" w14:textId="77777777" w:rsidR="00410FD2" w:rsidRPr="002630E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44,0</w:t>
            </w:r>
          </w:p>
        </w:tc>
        <w:tc>
          <w:tcPr>
            <w:tcW w:w="671" w:type="pct"/>
          </w:tcPr>
          <w:p w14:paraId="42F147D1" w14:textId="77777777" w:rsidR="00410FD2" w:rsidRPr="002630E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44,0</w:t>
            </w:r>
          </w:p>
        </w:tc>
        <w:tc>
          <w:tcPr>
            <w:tcW w:w="696" w:type="pct"/>
          </w:tcPr>
          <w:p w14:paraId="3D5CEE99" w14:textId="77777777" w:rsidR="00410FD2" w:rsidRPr="002630E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132,0</w:t>
            </w:r>
          </w:p>
        </w:tc>
      </w:tr>
      <w:tr w:rsidR="00410FD2" w:rsidRPr="00B9051C" w14:paraId="411F6FBF" w14:textId="77777777" w:rsidTr="00CD165E">
        <w:trPr>
          <w:trHeight w:val="1024"/>
        </w:trPr>
        <w:tc>
          <w:tcPr>
            <w:tcW w:w="2242" w:type="pct"/>
          </w:tcPr>
          <w:p w14:paraId="2241EAAF" w14:textId="77777777" w:rsidR="00410FD2" w:rsidRPr="00B9051C" w:rsidRDefault="005C291F" w:rsidP="002630EC">
            <w:pPr>
              <w:pStyle w:val="af0"/>
              <w:tabs>
                <w:tab w:val="left" w:pos="142"/>
              </w:tabs>
              <w:ind w:left="0"/>
            </w:pPr>
            <w:r>
              <w:lastRenderedPageBreak/>
              <w:t>9</w:t>
            </w:r>
            <w:r w:rsidR="00410FD2" w:rsidRPr="00B9051C">
              <w:t>) Проведение мероприятий для детей-инвалидов, в т.ч.:</w:t>
            </w:r>
          </w:p>
          <w:p w14:paraId="55D50753" w14:textId="77777777" w:rsidR="00410FD2" w:rsidRPr="00B9051C" w:rsidRDefault="00410FD2" w:rsidP="002630EC">
            <w:pPr>
              <w:pStyle w:val="af0"/>
              <w:tabs>
                <w:tab w:val="left" w:pos="142"/>
              </w:tabs>
              <w:ind w:left="0"/>
            </w:pPr>
            <w:r w:rsidRPr="00B9051C">
              <w:t>- организация поездки детей на мероприятие;</w:t>
            </w:r>
          </w:p>
          <w:p w14:paraId="1B51DBA9" w14:textId="67A9CE4A" w:rsidR="00410FD2" w:rsidRPr="00B9051C" w:rsidRDefault="00410FD2" w:rsidP="007942BA">
            <w:pPr>
              <w:pStyle w:val="af0"/>
              <w:tabs>
                <w:tab w:val="left" w:pos="142"/>
              </w:tabs>
              <w:ind w:left="0"/>
            </w:pPr>
            <w:r w:rsidRPr="00B9051C">
              <w:t>- проведение спортивного мероприятия, посвященного «Дню инвалида» в спортивном комплексе «Юбилейный»</w:t>
            </w:r>
          </w:p>
        </w:tc>
        <w:tc>
          <w:tcPr>
            <w:tcW w:w="671" w:type="pct"/>
          </w:tcPr>
          <w:p w14:paraId="2E64908D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630A46DD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6,0</w:t>
            </w:r>
          </w:p>
          <w:p w14:paraId="1C4D7DBB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63DD228F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15,0</w:t>
            </w:r>
          </w:p>
        </w:tc>
        <w:tc>
          <w:tcPr>
            <w:tcW w:w="720" w:type="pct"/>
          </w:tcPr>
          <w:p w14:paraId="3583A78F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16BFEA19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6,0</w:t>
            </w:r>
          </w:p>
          <w:p w14:paraId="5B84900E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0797542A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15,0</w:t>
            </w:r>
          </w:p>
        </w:tc>
        <w:tc>
          <w:tcPr>
            <w:tcW w:w="671" w:type="pct"/>
          </w:tcPr>
          <w:p w14:paraId="53847206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1B1734D0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6,0</w:t>
            </w:r>
          </w:p>
          <w:p w14:paraId="6451C0DD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2F60CC0E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15,0</w:t>
            </w:r>
          </w:p>
        </w:tc>
        <w:tc>
          <w:tcPr>
            <w:tcW w:w="696" w:type="pct"/>
          </w:tcPr>
          <w:p w14:paraId="2F8112E6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05BEC4EB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18,0</w:t>
            </w:r>
          </w:p>
          <w:p w14:paraId="02952A2A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2F7F48FA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45,0</w:t>
            </w:r>
          </w:p>
        </w:tc>
      </w:tr>
      <w:tr w:rsidR="00410FD2" w:rsidRPr="00B9051C" w14:paraId="15055ADA" w14:textId="77777777" w:rsidTr="00CD165E">
        <w:tc>
          <w:tcPr>
            <w:tcW w:w="2242" w:type="pct"/>
          </w:tcPr>
          <w:p w14:paraId="6E0EC375" w14:textId="77777777" w:rsidR="00410FD2" w:rsidRPr="002630EC" w:rsidRDefault="00410FD2" w:rsidP="002630EC">
            <w:pPr>
              <w:pStyle w:val="af0"/>
              <w:tabs>
                <w:tab w:val="left" w:pos="142"/>
              </w:tabs>
              <w:ind w:left="0"/>
              <w:rPr>
                <w:bCs/>
              </w:rPr>
            </w:pPr>
            <w:r w:rsidRPr="002630EC">
              <w:rPr>
                <w:bCs/>
              </w:rPr>
              <w:t xml:space="preserve">Средства бюджета Карталинского </w:t>
            </w:r>
            <w:r w:rsidR="00E56154" w:rsidRPr="002630EC">
              <w:rPr>
                <w:bCs/>
              </w:rPr>
              <w:t xml:space="preserve">муниципального </w:t>
            </w:r>
            <w:r w:rsidRPr="002630EC">
              <w:rPr>
                <w:bCs/>
              </w:rPr>
              <w:t>округа</w:t>
            </w:r>
          </w:p>
        </w:tc>
        <w:tc>
          <w:tcPr>
            <w:tcW w:w="671" w:type="pct"/>
          </w:tcPr>
          <w:p w14:paraId="476D4DE0" w14:textId="77777777" w:rsidR="00410FD2" w:rsidRPr="002630E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21,0</w:t>
            </w:r>
          </w:p>
        </w:tc>
        <w:tc>
          <w:tcPr>
            <w:tcW w:w="720" w:type="pct"/>
          </w:tcPr>
          <w:p w14:paraId="47515348" w14:textId="77777777" w:rsidR="00410FD2" w:rsidRPr="002630E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21,0</w:t>
            </w:r>
          </w:p>
        </w:tc>
        <w:tc>
          <w:tcPr>
            <w:tcW w:w="671" w:type="pct"/>
          </w:tcPr>
          <w:p w14:paraId="15F4C0E2" w14:textId="77777777" w:rsidR="00410FD2" w:rsidRPr="002630E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21,0</w:t>
            </w:r>
          </w:p>
        </w:tc>
        <w:tc>
          <w:tcPr>
            <w:tcW w:w="696" w:type="pct"/>
          </w:tcPr>
          <w:p w14:paraId="69985BC4" w14:textId="77777777" w:rsidR="00410FD2" w:rsidRPr="002630E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63,0</w:t>
            </w:r>
          </w:p>
        </w:tc>
      </w:tr>
      <w:tr w:rsidR="00410FD2" w:rsidRPr="00B9051C" w14:paraId="43F68DD7" w14:textId="77777777" w:rsidTr="00CD165E">
        <w:tc>
          <w:tcPr>
            <w:tcW w:w="2242" w:type="pct"/>
          </w:tcPr>
          <w:p w14:paraId="097B1F36" w14:textId="77777777" w:rsidR="00410FD2" w:rsidRPr="00B9051C" w:rsidRDefault="005C291F" w:rsidP="002630EC">
            <w:pPr>
              <w:pStyle w:val="af0"/>
              <w:tabs>
                <w:tab w:val="left" w:pos="142"/>
              </w:tabs>
              <w:ind w:left="0"/>
            </w:pPr>
            <w:r>
              <w:t>10</w:t>
            </w:r>
            <w:r w:rsidR="00410FD2" w:rsidRPr="00B9051C">
              <w:t>) Проведение новогодних мероприятий для детей, в т.ч.:</w:t>
            </w:r>
          </w:p>
          <w:p w14:paraId="53690F11" w14:textId="77777777" w:rsidR="00410FD2" w:rsidRPr="00B9051C" w:rsidRDefault="00410FD2" w:rsidP="002630EC">
            <w:pPr>
              <w:pStyle w:val="af0"/>
              <w:tabs>
                <w:tab w:val="left" w:pos="142"/>
              </w:tabs>
              <w:ind w:left="0"/>
            </w:pPr>
            <w:r w:rsidRPr="00B9051C">
              <w:t>- приобретение сладких подарков детям;</w:t>
            </w:r>
          </w:p>
          <w:p w14:paraId="0073DEB7" w14:textId="77777777" w:rsidR="00410FD2" w:rsidRPr="00B9051C" w:rsidRDefault="00410FD2" w:rsidP="002630EC">
            <w:pPr>
              <w:pStyle w:val="af0"/>
              <w:tabs>
                <w:tab w:val="left" w:pos="142"/>
              </w:tabs>
              <w:ind w:left="0"/>
            </w:pPr>
            <w:r w:rsidRPr="00B9051C">
              <w:t>-организация поездки на новогоднее мероприятие;</w:t>
            </w:r>
          </w:p>
          <w:p w14:paraId="7833B64B" w14:textId="77777777" w:rsidR="00410FD2" w:rsidRPr="00B9051C" w:rsidRDefault="00410FD2" w:rsidP="002630EC">
            <w:pPr>
              <w:pStyle w:val="af0"/>
              <w:tabs>
                <w:tab w:val="left" w:pos="142"/>
              </w:tabs>
              <w:ind w:left="0"/>
            </w:pPr>
            <w:r w:rsidRPr="00B9051C">
              <w:t>-приобретение книг.</w:t>
            </w:r>
          </w:p>
        </w:tc>
        <w:tc>
          <w:tcPr>
            <w:tcW w:w="671" w:type="pct"/>
          </w:tcPr>
          <w:p w14:paraId="72E554B4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62EF73B3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120,0</w:t>
            </w:r>
          </w:p>
          <w:p w14:paraId="23B3A786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36,0</w:t>
            </w:r>
          </w:p>
          <w:p w14:paraId="18BF434A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7,8</w:t>
            </w:r>
          </w:p>
        </w:tc>
        <w:tc>
          <w:tcPr>
            <w:tcW w:w="720" w:type="pct"/>
          </w:tcPr>
          <w:p w14:paraId="7C853270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1CECFA9C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120,0</w:t>
            </w:r>
          </w:p>
          <w:p w14:paraId="05A7F05F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36,0</w:t>
            </w:r>
          </w:p>
          <w:p w14:paraId="734F9E3F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7,8</w:t>
            </w:r>
          </w:p>
        </w:tc>
        <w:tc>
          <w:tcPr>
            <w:tcW w:w="671" w:type="pct"/>
          </w:tcPr>
          <w:p w14:paraId="5076DC2F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7AE9D64E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120,0</w:t>
            </w:r>
          </w:p>
          <w:p w14:paraId="6B0A1EE0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36,0</w:t>
            </w:r>
          </w:p>
          <w:p w14:paraId="48524A08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7,8</w:t>
            </w:r>
          </w:p>
        </w:tc>
        <w:tc>
          <w:tcPr>
            <w:tcW w:w="696" w:type="pct"/>
          </w:tcPr>
          <w:p w14:paraId="17EEF125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44A5E2EC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360,0</w:t>
            </w:r>
          </w:p>
          <w:p w14:paraId="1D5423D2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108,0</w:t>
            </w:r>
          </w:p>
          <w:p w14:paraId="4E7D9CD6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23,4</w:t>
            </w:r>
          </w:p>
        </w:tc>
      </w:tr>
      <w:tr w:rsidR="00410FD2" w:rsidRPr="00B9051C" w14:paraId="25F051B8" w14:textId="77777777" w:rsidTr="00CD165E">
        <w:tc>
          <w:tcPr>
            <w:tcW w:w="2242" w:type="pct"/>
          </w:tcPr>
          <w:p w14:paraId="64AC519C" w14:textId="77777777" w:rsidR="00410FD2" w:rsidRPr="002630EC" w:rsidRDefault="00410FD2" w:rsidP="002630EC">
            <w:pPr>
              <w:pStyle w:val="af0"/>
              <w:tabs>
                <w:tab w:val="left" w:pos="142"/>
              </w:tabs>
              <w:ind w:left="0"/>
              <w:rPr>
                <w:bCs/>
              </w:rPr>
            </w:pPr>
            <w:r w:rsidRPr="002630EC">
              <w:rPr>
                <w:bCs/>
              </w:rPr>
              <w:t xml:space="preserve">Средства бюджета Карталинского </w:t>
            </w:r>
            <w:r w:rsidR="00E56154" w:rsidRPr="002630EC">
              <w:rPr>
                <w:bCs/>
              </w:rPr>
              <w:t xml:space="preserve">муниципального </w:t>
            </w:r>
            <w:r w:rsidRPr="002630EC">
              <w:rPr>
                <w:bCs/>
              </w:rPr>
              <w:t>округа</w:t>
            </w:r>
          </w:p>
        </w:tc>
        <w:tc>
          <w:tcPr>
            <w:tcW w:w="671" w:type="pct"/>
          </w:tcPr>
          <w:p w14:paraId="41C3CC13" w14:textId="77777777" w:rsidR="00410FD2" w:rsidRPr="002630E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163,8</w:t>
            </w:r>
          </w:p>
        </w:tc>
        <w:tc>
          <w:tcPr>
            <w:tcW w:w="720" w:type="pct"/>
          </w:tcPr>
          <w:p w14:paraId="0F78DF27" w14:textId="77777777" w:rsidR="00410FD2" w:rsidRPr="002630E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163,8</w:t>
            </w:r>
          </w:p>
        </w:tc>
        <w:tc>
          <w:tcPr>
            <w:tcW w:w="671" w:type="pct"/>
          </w:tcPr>
          <w:p w14:paraId="2B15A460" w14:textId="77777777" w:rsidR="00410FD2" w:rsidRPr="002630E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163,8</w:t>
            </w:r>
          </w:p>
        </w:tc>
        <w:tc>
          <w:tcPr>
            <w:tcW w:w="696" w:type="pct"/>
          </w:tcPr>
          <w:p w14:paraId="784FBC1B" w14:textId="77777777" w:rsidR="00410FD2" w:rsidRPr="002630E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491,4</w:t>
            </w:r>
          </w:p>
        </w:tc>
      </w:tr>
      <w:tr w:rsidR="00410FD2" w:rsidRPr="00B9051C" w14:paraId="2AF4468C" w14:textId="77777777" w:rsidTr="00CD165E">
        <w:tc>
          <w:tcPr>
            <w:tcW w:w="2242" w:type="pct"/>
          </w:tcPr>
          <w:p w14:paraId="0F7BC7B4" w14:textId="06F5A7F2" w:rsidR="00410FD2" w:rsidRPr="00B9051C" w:rsidRDefault="005C291F" w:rsidP="002630EC">
            <w:pPr>
              <w:pStyle w:val="af0"/>
              <w:tabs>
                <w:tab w:val="left" w:pos="142"/>
              </w:tabs>
              <w:ind w:left="0"/>
            </w:pPr>
            <w:r>
              <w:t>11)</w:t>
            </w:r>
            <w:r w:rsidR="007942BA">
              <w:t xml:space="preserve"> </w:t>
            </w:r>
            <w:r w:rsidR="00410FD2" w:rsidRPr="00B9051C">
              <w:t>Организация доставки Губернаторских новогодних подарков за счет средств областного бюджета</w:t>
            </w:r>
          </w:p>
        </w:tc>
        <w:tc>
          <w:tcPr>
            <w:tcW w:w="671" w:type="pct"/>
          </w:tcPr>
          <w:p w14:paraId="1AA8FF49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21,4</w:t>
            </w:r>
          </w:p>
        </w:tc>
        <w:tc>
          <w:tcPr>
            <w:tcW w:w="720" w:type="pct"/>
          </w:tcPr>
          <w:p w14:paraId="60566484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21,4</w:t>
            </w:r>
          </w:p>
        </w:tc>
        <w:tc>
          <w:tcPr>
            <w:tcW w:w="671" w:type="pct"/>
          </w:tcPr>
          <w:p w14:paraId="6D5B035A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21,4</w:t>
            </w:r>
          </w:p>
        </w:tc>
        <w:tc>
          <w:tcPr>
            <w:tcW w:w="696" w:type="pct"/>
          </w:tcPr>
          <w:p w14:paraId="579C8702" w14:textId="77777777" w:rsidR="00410FD2" w:rsidRPr="00B9051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64,2</w:t>
            </w:r>
          </w:p>
        </w:tc>
      </w:tr>
      <w:tr w:rsidR="00410FD2" w:rsidRPr="002630EC" w14:paraId="34452ADC" w14:textId="77777777" w:rsidTr="00CD165E">
        <w:tc>
          <w:tcPr>
            <w:tcW w:w="2242" w:type="pct"/>
          </w:tcPr>
          <w:p w14:paraId="78433522" w14:textId="77777777" w:rsidR="00410FD2" w:rsidRPr="002630EC" w:rsidRDefault="00410FD2" w:rsidP="002630EC">
            <w:pPr>
              <w:pStyle w:val="af0"/>
              <w:tabs>
                <w:tab w:val="left" w:pos="142"/>
              </w:tabs>
              <w:ind w:left="0"/>
              <w:rPr>
                <w:bCs/>
              </w:rPr>
            </w:pPr>
            <w:r w:rsidRPr="002630EC">
              <w:rPr>
                <w:bCs/>
              </w:rPr>
              <w:t xml:space="preserve">Средства бюджета Карталинского </w:t>
            </w:r>
            <w:r w:rsidR="00E56154" w:rsidRPr="002630EC">
              <w:rPr>
                <w:bCs/>
              </w:rPr>
              <w:t xml:space="preserve">муниципального </w:t>
            </w:r>
            <w:r w:rsidRPr="002630EC">
              <w:rPr>
                <w:bCs/>
              </w:rPr>
              <w:t>округа</w:t>
            </w:r>
          </w:p>
        </w:tc>
        <w:tc>
          <w:tcPr>
            <w:tcW w:w="671" w:type="pct"/>
          </w:tcPr>
          <w:p w14:paraId="455A561B" w14:textId="77777777" w:rsidR="00410FD2" w:rsidRPr="002630E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21,4</w:t>
            </w:r>
          </w:p>
        </w:tc>
        <w:tc>
          <w:tcPr>
            <w:tcW w:w="720" w:type="pct"/>
          </w:tcPr>
          <w:p w14:paraId="35A63448" w14:textId="77777777" w:rsidR="00410FD2" w:rsidRPr="002630E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21,4</w:t>
            </w:r>
          </w:p>
        </w:tc>
        <w:tc>
          <w:tcPr>
            <w:tcW w:w="671" w:type="pct"/>
          </w:tcPr>
          <w:p w14:paraId="44308C44" w14:textId="77777777" w:rsidR="00410FD2" w:rsidRPr="002630E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21,4</w:t>
            </w:r>
          </w:p>
        </w:tc>
        <w:tc>
          <w:tcPr>
            <w:tcW w:w="696" w:type="pct"/>
          </w:tcPr>
          <w:p w14:paraId="1581EBF1" w14:textId="77777777" w:rsidR="00410FD2" w:rsidRPr="002630EC" w:rsidRDefault="00410FD2" w:rsidP="008863FD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64,2</w:t>
            </w:r>
          </w:p>
        </w:tc>
      </w:tr>
    </w:tbl>
    <w:p w14:paraId="25D0E634" w14:textId="77777777" w:rsidR="00BC505D" w:rsidRDefault="00BC505D" w:rsidP="00CD165E">
      <w:pPr>
        <w:jc w:val="center"/>
        <w:rPr>
          <w:sz w:val="28"/>
          <w:szCs w:val="28"/>
        </w:rPr>
      </w:pPr>
    </w:p>
    <w:p w14:paraId="040741D0" w14:textId="77777777" w:rsidR="00BC505D" w:rsidRDefault="00BC505D" w:rsidP="00CD165E">
      <w:pPr>
        <w:jc w:val="center"/>
        <w:rPr>
          <w:sz w:val="28"/>
          <w:szCs w:val="28"/>
        </w:rPr>
      </w:pPr>
    </w:p>
    <w:p w14:paraId="7F434EC3" w14:textId="77777777" w:rsidR="00BC505D" w:rsidRDefault="00BC505D" w:rsidP="00CD165E">
      <w:pPr>
        <w:jc w:val="center"/>
        <w:rPr>
          <w:sz w:val="28"/>
          <w:szCs w:val="28"/>
        </w:rPr>
      </w:pPr>
    </w:p>
    <w:p w14:paraId="095B2C93" w14:textId="77777777" w:rsidR="00BC505D" w:rsidRDefault="00BC505D" w:rsidP="00CD165E">
      <w:pPr>
        <w:jc w:val="center"/>
        <w:rPr>
          <w:sz w:val="28"/>
          <w:szCs w:val="28"/>
        </w:rPr>
      </w:pPr>
    </w:p>
    <w:p w14:paraId="1CB5ADAD" w14:textId="77777777" w:rsidR="00BC505D" w:rsidRDefault="00BC505D" w:rsidP="00CD165E">
      <w:pPr>
        <w:jc w:val="center"/>
        <w:rPr>
          <w:sz w:val="28"/>
          <w:szCs w:val="28"/>
        </w:rPr>
      </w:pPr>
    </w:p>
    <w:p w14:paraId="75C2EE58" w14:textId="77777777" w:rsidR="00BC505D" w:rsidRDefault="00BC505D" w:rsidP="00CD165E">
      <w:pPr>
        <w:jc w:val="center"/>
        <w:rPr>
          <w:sz w:val="28"/>
          <w:szCs w:val="28"/>
        </w:rPr>
      </w:pPr>
    </w:p>
    <w:p w14:paraId="44D38D3A" w14:textId="77777777" w:rsidR="00BC505D" w:rsidRDefault="00BC505D" w:rsidP="00CD165E">
      <w:pPr>
        <w:jc w:val="center"/>
        <w:rPr>
          <w:sz w:val="28"/>
          <w:szCs w:val="28"/>
        </w:rPr>
      </w:pPr>
    </w:p>
    <w:p w14:paraId="0FF6BBBA" w14:textId="77777777" w:rsidR="00BC505D" w:rsidRDefault="00BC505D" w:rsidP="00CD165E">
      <w:pPr>
        <w:jc w:val="center"/>
        <w:rPr>
          <w:sz w:val="28"/>
          <w:szCs w:val="28"/>
        </w:rPr>
      </w:pPr>
    </w:p>
    <w:p w14:paraId="343AD0FA" w14:textId="77777777" w:rsidR="00BC505D" w:rsidRDefault="00BC505D" w:rsidP="00CD165E">
      <w:pPr>
        <w:jc w:val="center"/>
        <w:rPr>
          <w:sz w:val="28"/>
          <w:szCs w:val="28"/>
        </w:rPr>
      </w:pPr>
    </w:p>
    <w:p w14:paraId="0E616F3B" w14:textId="77777777" w:rsidR="00BC505D" w:rsidRDefault="00BC505D" w:rsidP="00CD165E">
      <w:pPr>
        <w:jc w:val="center"/>
        <w:rPr>
          <w:sz w:val="28"/>
          <w:szCs w:val="28"/>
        </w:rPr>
      </w:pPr>
    </w:p>
    <w:p w14:paraId="2EFD84CD" w14:textId="77777777" w:rsidR="00BC505D" w:rsidRDefault="00BC505D" w:rsidP="00CD165E">
      <w:pPr>
        <w:jc w:val="center"/>
        <w:rPr>
          <w:sz w:val="28"/>
          <w:szCs w:val="28"/>
        </w:rPr>
      </w:pPr>
    </w:p>
    <w:p w14:paraId="7A8FD9F5" w14:textId="77777777" w:rsidR="00BC505D" w:rsidRDefault="00BC505D" w:rsidP="00CD165E">
      <w:pPr>
        <w:jc w:val="center"/>
        <w:rPr>
          <w:sz w:val="28"/>
          <w:szCs w:val="28"/>
        </w:rPr>
      </w:pPr>
    </w:p>
    <w:p w14:paraId="33FB8D6A" w14:textId="77777777" w:rsidR="00BC505D" w:rsidRDefault="00BC505D" w:rsidP="00CD165E">
      <w:pPr>
        <w:jc w:val="center"/>
        <w:rPr>
          <w:sz w:val="28"/>
          <w:szCs w:val="28"/>
        </w:rPr>
      </w:pPr>
    </w:p>
    <w:p w14:paraId="708945F8" w14:textId="77777777" w:rsidR="00BC505D" w:rsidRDefault="00BC505D" w:rsidP="00CD165E">
      <w:pPr>
        <w:jc w:val="center"/>
        <w:rPr>
          <w:sz w:val="28"/>
          <w:szCs w:val="28"/>
        </w:rPr>
      </w:pPr>
    </w:p>
    <w:p w14:paraId="1D9060FF" w14:textId="77777777" w:rsidR="00BC505D" w:rsidRDefault="00BC505D" w:rsidP="00CD165E">
      <w:pPr>
        <w:jc w:val="center"/>
        <w:rPr>
          <w:sz w:val="28"/>
          <w:szCs w:val="28"/>
        </w:rPr>
      </w:pPr>
    </w:p>
    <w:p w14:paraId="7AB2533E" w14:textId="77777777" w:rsidR="00BC505D" w:rsidRDefault="00BC505D" w:rsidP="00CD165E">
      <w:pPr>
        <w:jc w:val="center"/>
        <w:rPr>
          <w:sz w:val="28"/>
          <w:szCs w:val="28"/>
        </w:rPr>
      </w:pPr>
    </w:p>
    <w:p w14:paraId="2D004D74" w14:textId="77777777" w:rsidR="00BC505D" w:rsidRDefault="00BC505D" w:rsidP="00CD165E">
      <w:pPr>
        <w:jc w:val="center"/>
        <w:rPr>
          <w:sz w:val="28"/>
          <w:szCs w:val="28"/>
        </w:rPr>
      </w:pPr>
    </w:p>
    <w:p w14:paraId="7ED1DC0B" w14:textId="3DDB97CF" w:rsidR="00BC505D" w:rsidRDefault="005052B4" w:rsidP="005052B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</w:t>
      </w:r>
      <w:r w:rsidR="00CD165E" w:rsidRPr="00BD799C">
        <w:rPr>
          <w:sz w:val="28"/>
          <w:szCs w:val="28"/>
        </w:rPr>
        <w:t>РАЗДЕЛ II</w:t>
      </w:r>
      <w:r w:rsidR="00CD165E">
        <w:rPr>
          <w:sz w:val="28"/>
          <w:szCs w:val="28"/>
          <w:lang w:val="en-US"/>
        </w:rPr>
        <w:t>I</w:t>
      </w:r>
      <w:r w:rsidR="00CD165E" w:rsidRPr="00BD799C">
        <w:rPr>
          <w:sz w:val="28"/>
          <w:szCs w:val="28"/>
        </w:rPr>
        <w:t xml:space="preserve">. </w:t>
      </w:r>
      <w:r w:rsidR="00CD165E">
        <w:rPr>
          <w:sz w:val="28"/>
          <w:szCs w:val="28"/>
        </w:rPr>
        <w:t xml:space="preserve">   </w:t>
      </w:r>
      <w:r w:rsidR="00BC50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D165E">
        <w:rPr>
          <w:sz w:val="28"/>
          <w:szCs w:val="28"/>
        </w:rPr>
        <w:t xml:space="preserve"> </w:t>
      </w:r>
      <w:r w:rsidR="00CD165E" w:rsidRPr="00BD799C">
        <w:rPr>
          <w:sz w:val="28"/>
          <w:szCs w:val="28"/>
        </w:rPr>
        <w:t>Паспорт</w:t>
      </w:r>
      <w:r w:rsidR="00BC505D">
        <w:rPr>
          <w:sz w:val="28"/>
          <w:szCs w:val="28"/>
        </w:rPr>
        <w:t xml:space="preserve"> комплексных</w:t>
      </w:r>
    </w:p>
    <w:p w14:paraId="5FCDC750" w14:textId="6240C86E" w:rsidR="00B542AE" w:rsidRDefault="00BC505D" w:rsidP="005052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</w:t>
      </w:r>
      <w:r w:rsidR="00CD165E" w:rsidRPr="00BD799C">
        <w:rPr>
          <w:sz w:val="28"/>
          <w:szCs w:val="28"/>
        </w:rPr>
        <w:t>муниципальной</w:t>
      </w:r>
    </w:p>
    <w:p w14:paraId="457D32A7" w14:textId="4AF2E17D" w:rsidR="00B542AE" w:rsidRDefault="00CD165E" w:rsidP="005052B4">
      <w:pPr>
        <w:jc w:val="center"/>
        <w:rPr>
          <w:sz w:val="28"/>
          <w:szCs w:val="28"/>
        </w:rPr>
      </w:pPr>
      <w:r w:rsidRPr="00BD799C">
        <w:rPr>
          <w:sz w:val="28"/>
          <w:szCs w:val="28"/>
        </w:rPr>
        <w:t>программы «Профилактика</w:t>
      </w:r>
    </w:p>
    <w:p w14:paraId="13C88738" w14:textId="705CFEB1" w:rsidR="00B542AE" w:rsidRDefault="00CD165E" w:rsidP="005052B4">
      <w:pPr>
        <w:jc w:val="center"/>
        <w:rPr>
          <w:sz w:val="28"/>
          <w:szCs w:val="28"/>
        </w:rPr>
      </w:pPr>
      <w:r w:rsidRPr="00BD799C">
        <w:rPr>
          <w:sz w:val="28"/>
          <w:szCs w:val="28"/>
        </w:rPr>
        <w:t>социального сиротства</w:t>
      </w:r>
      <w:r>
        <w:rPr>
          <w:sz w:val="28"/>
          <w:szCs w:val="28"/>
        </w:rPr>
        <w:t xml:space="preserve"> </w:t>
      </w:r>
      <w:r w:rsidRPr="00BD799C">
        <w:rPr>
          <w:sz w:val="28"/>
          <w:szCs w:val="28"/>
        </w:rPr>
        <w:t>и семейного</w:t>
      </w:r>
    </w:p>
    <w:p w14:paraId="675E2E4F" w14:textId="62C153AC" w:rsidR="00CD165E" w:rsidRDefault="00CD165E" w:rsidP="005052B4">
      <w:pPr>
        <w:jc w:val="center"/>
        <w:rPr>
          <w:sz w:val="28"/>
          <w:szCs w:val="28"/>
        </w:rPr>
      </w:pPr>
      <w:r w:rsidRPr="00BD799C">
        <w:rPr>
          <w:sz w:val="28"/>
          <w:szCs w:val="28"/>
        </w:rPr>
        <w:t>неблагополучия в Карталинском</w:t>
      </w:r>
    </w:p>
    <w:p w14:paraId="0EA93B18" w14:textId="2DB3D077" w:rsidR="00B542AE" w:rsidRDefault="00CD165E" w:rsidP="005052B4">
      <w:pPr>
        <w:jc w:val="center"/>
        <w:rPr>
          <w:sz w:val="28"/>
          <w:szCs w:val="28"/>
        </w:rPr>
      </w:pPr>
      <w:r w:rsidRPr="00BD799C">
        <w:rPr>
          <w:sz w:val="28"/>
          <w:szCs w:val="28"/>
        </w:rPr>
        <w:t>муниципальном округе</w:t>
      </w:r>
    </w:p>
    <w:p w14:paraId="232372D4" w14:textId="35B9706E" w:rsidR="00CD165E" w:rsidRPr="00BD799C" w:rsidRDefault="00CD165E" w:rsidP="005052B4">
      <w:pPr>
        <w:jc w:val="center"/>
        <w:rPr>
          <w:sz w:val="28"/>
          <w:szCs w:val="28"/>
        </w:rPr>
      </w:pPr>
      <w:r w:rsidRPr="00BD799C">
        <w:rPr>
          <w:sz w:val="28"/>
          <w:szCs w:val="28"/>
        </w:rPr>
        <w:t>Челябинской области»</w:t>
      </w:r>
    </w:p>
    <w:p w14:paraId="21F8F899" w14:textId="77777777" w:rsidR="00CD165E" w:rsidRPr="00BD799C" w:rsidRDefault="00CD165E" w:rsidP="005052B4">
      <w:pPr>
        <w:jc w:val="center"/>
        <w:rPr>
          <w:sz w:val="28"/>
          <w:szCs w:val="28"/>
        </w:rPr>
      </w:pPr>
    </w:p>
    <w:p w14:paraId="2F1750ED" w14:textId="40EDEBDE" w:rsidR="008748EC" w:rsidRPr="005052B4" w:rsidRDefault="005052B4" w:rsidP="005052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748EC" w:rsidRPr="005052B4">
        <w:rPr>
          <w:sz w:val="28"/>
          <w:szCs w:val="28"/>
        </w:rPr>
        <w:t>Основные положения</w:t>
      </w:r>
    </w:p>
    <w:p w14:paraId="469B6D8D" w14:textId="77777777" w:rsidR="00CD165E" w:rsidRPr="00BD799C" w:rsidRDefault="00CD165E" w:rsidP="005052B4">
      <w:pPr>
        <w:pStyle w:val="af0"/>
        <w:ind w:left="1080"/>
        <w:jc w:val="center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47"/>
        <w:gridCol w:w="4088"/>
        <w:gridCol w:w="2230"/>
        <w:gridCol w:w="1955"/>
        <w:gridCol w:w="1866"/>
      </w:tblGrid>
      <w:tr w:rsidR="008748EC" w:rsidRPr="00B9051C" w14:paraId="6C0F1E69" w14:textId="77777777" w:rsidTr="007942BA">
        <w:trPr>
          <w:cantSplit/>
          <w:trHeight w:val="400"/>
        </w:trPr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55D0" w14:textId="77777777" w:rsidR="008748EC" w:rsidRPr="00B9051C" w:rsidRDefault="008748EC" w:rsidP="00ED0EC8">
            <w:pPr>
              <w:keepNext/>
              <w:spacing w:line="240" w:lineRule="atLeast"/>
              <w:ind w:left="340" w:hanging="340"/>
              <w:contextualSpacing/>
            </w:pPr>
            <w:r w:rsidRPr="00B9051C">
              <w:t>Ответственный исполнитель комплекса</w:t>
            </w:r>
          </w:p>
          <w:p w14:paraId="0550CB82" w14:textId="77777777" w:rsidR="008748EC" w:rsidRPr="00B9051C" w:rsidRDefault="008748EC" w:rsidP="00ED0EC8">
            <w:pPr>
              <w:keepNext/>
              <w:spacing w:line="240" w:lineRule="atLeast"/>
              <w:ind w:left="340" w:hanging="340"/>
              <w:contextualSpacing/>
            </w:pPr>
            <w:r w:rsidRPr="00B9051C">
              <w:t>процессных мероприятий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DD86" w14:textId="77777777" w:rsidR="008748EC" w:rsidRPr="00B9051C" w:rsidRDefault="008748EC" w:rsidP="00ED0EC8">
            <w:pPr>
              <w:spacing w:line="240" w:lineRule="atLeast"/>
              <w:contextualSpacing/>
              <w:jc w:val="center"/>
            </w:pPr>
            <w:r w:rsidRPr="00B9051C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E0000" w14:textId="4FFBE16F" w:rsidR="008748EC" w:rsidRPr="00B9051C" w:rsidRDefault="008748EC" w:rsidP="00ED0EC8">
            <w:pPr>
              <w:spacing w:line="240" w:lineRule="atLeast"/>
              <w:contextualSpacing/>
              <w:jc w:val="center"/>
            </w:pPr>
            <w:r w:rsidRPr="00B9051C">
              <w:t>Срок реализации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2BAD2" w14:textId="0D043113" w:rsidR="008748EC" w:rsidRPr="00B9051C" w:rsidRDefault="008748EC" w:rsidP="00ED0EC8">
            <w:pPr>
              <w:spacing w:line="240" w:lineRule="atLeast"/>
              <w:contextualSpacing/>
              <w:jc w:val="center"/>
            </w:pPr>
            <w:r w:rsidRPr="00B9051C">
              <w:t>2026</w:t>
            </w:r>
            <w:r w:rsidR="00303BEE">
              <w:t xml:space="preserve"> </w:t>
            </w:r>
            <w:r w:rsidRPr="00B9051C">
              <w:t>г.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D451" w14:textId="74DB5FE5" w:rsidR="008748EC" w:rsidRPr="00B9051C" w:rsidRDefault="008748EC" w:rsidP="00ED0EC8">
            <w:pPr>
              <w:spacing w:line="240" w:lineRule="atLeast"/>
              <w:contextualSpacing/>
              <w:jc w:val="center"/>
            </w:pPr>
            <w:r w:rsidRPr="00B9051C">
              <w:t>2028</w:t>
            </w:r>
            <w:r w:rsidR="00303BEE">
              <w:t xml:space="preserve"> </w:t>
            </w:r>
            <w:r w:rsidRPr="00B9051C">
              <w:t>г.</w:t>
            </w:r>
          </w:p>
        </w:tc>
      </w:tr>
    </w:tbl>
    <w:p w14:paraId="1B0E8D12" w14:textId="77777777" w:rsidR="008748EC" w:rsidRPr="00B9051C" w:rsidRDefault="008748EC" w:rsidP="008748EC">
      <w:pPr>
        <w:jc w:val="center"/>
      </w:pPr>
    </w:p>
    <w:p w14:paraId="1846A6CF" w14:textId="73EB4461" w:rsidR="008748EC" w:rsidRPr="00E149E2" w:rsidRDefault="00E149E2" w:rsidP="00E149E2">
      <w:pPr>
        <w:tabs>
          <w:tab w:val="left" w:pos="1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748EC" w:rsidRPr="00E149E2">
        <w:rPr>
          <w:sz w:val="28"/>
          <w:szCs w:val="28"/>
        </w:rPr>
        <w:t>Показатели комплекса процессных мероприятий</w:t>
      </w:r>
    </w:p>
    <w:tbl>
      <w:tblPr>
        <w:tblStyle w:val="af4"/>
        <w:tblW w:w="5000" w:type="pct"/>
        <w:tblLayout w:type="fixed"/>
        <w:tblLook w:val="04A0" w:firstRow="1" w:lastRow="0" w:firstColumn="1" w:lastColumn="0" w:noHBand="0" w:noVBand="1"/>
      </w:tblPr>
      <w:tblGrid>
        <w:gridCol w:w="540"/>
        <w:gridCol w:w="3536"/>
        <w:gridCol w:w="1135"/>
        <w:gridCol w:w="994"/>
        <w:gridCol w:w="991"/>
        <w:gridCol w:w="1133"/>
        <w:gridCol w:w="284"/>
        <w:gridCol w:w="710"/>
        <w:gridCol w:w="287"/>
        <w:gridCol w:w="704"/>
        <w:gridCol w:w="852"/>
        <w:gridCol w:w="991"/>
        <w:gridCol w:w="2629"/>
      </w:tblGrid>
      <w:tr w:rsidR="007942BA" w:rsidRPr="00B9051C" w14:paraId="047B6B13" w14:textId="77777777" w:rsidTr="00E149E2">
        <w:trPr>
          <w:trHeight w:val="645"/>
        </w:trPr>
        <w:tc>
          <w:tcPr>
            <w:tcW w:w="183" w:type="pct"/>
            <w:vMerge w:val="restart"/>
          </w:tcPr>
          <w:p w14:paraId="697A20AC" w14:textId="77777777" w:rsidR="008748EC" w:rsidRPr="00B9051C" w:rsidRDefault="008748EC" w:rsidP="00ED0EC8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№ п/п</w:t>
            </w:r>
          </w:p>
        </w:tc>
        <w:tc>
          <w:tcPr>
            <w:tcW w:w="1196" w:type="pct"/>
            <w:vMerge w:val="restart"/>
          </w:tcPr>
          <w:p w14:paraId="0D445FA6" w14:textId="77777777" w:rsidR="008748EC" w:rsidRPr="00B9051C" w:rsidRDefault="008748EC" w:rsidP="00ED0EC8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Задача/показатели</w:t>
            </w:r>
          </w:p>
        </w:tc>
        <w:tc>
          <w:tcPr>
            <w:tcW w:w="384" w:type="pct"/>
            <w:vMerge w:val="restart"/>
          </w:tcPr>
          <w:p w14:paraId="6852DF59" w14:textId="1DD80905" w:rsidR="002630EC" w:rsidRDefault="008748EC" w:rsidP="00303BEE">
            <w:pPr>
              <w:pStyle w:val="af0"/>
              <w:tabs>
                <w:tab w:val="left" w:pos="142"/>
              </w:tabs>
              <w:ind w:left="-107" w:right="-110"/>
              <w:jc w:val="center"/>
            </w:pPr>
            <w:r w:rsidRPr="00B9051C">
              <w:t xml:space="preserve">Признак </w:t>
            </w:r>
            <w:proofErr w:type="spellStart"/>
            <w:proofErr w:type="gramStart"/>
            <w:r w:rsidRPr="00B9051C">
              <w:t>возрас</w:t>
            </w:r>
            <w:r w:rsidR="00303BEE">
              <w:t>-</w:t>
            </w:r>
            <w:r w:rsidRPr="00B9051C">
              <w:t>тания</w:t>
            </w:r>
            <w:proofErr w:type="spellEnd"/>
            <w:proofErr w:type="gramEnd"/>
            <w:r w:rsidRPr="00B9051C">
              <w:t>/</w:t>
            </w:r>
          </w:p>
          <w:p w14:paraId="13160BC5" w14:textId="1A41C5ED" w:rsidR="008748EC" w:rsidRPr="00B9051C" w:rsidRDefault="008748EC" w:rsidP="007942BA">
            <w:pPr>
              <w:pStyle w:val="af0"/>
              <w:tabs>
                <w:tab w:val="left" w:pos="142"/>
              </w:tabs>
              <w:ind w:left="0" w:right="-108" w:hanging="103"/>
              <w:jc w:val="center"/>
            </w:pPr>
            <w:r w:rsidRPr="00B9051C">
              <w:t>убывания</w:t>
            </w:r>
          </w:p>
        </w:tc>
        <w:tc>
          <w:tcPr>
            <w:tcW w:w="336" w:type="pct"/>
            <w:vMerge w:val="restart"/>
          </w:tcPr>
          <w:p w14:paraId="4FCE3B57" w14:textId="77777777" w:rsidR="008748EC" w:rsidRPr="00B9051C" w:rsidRDefault="008748EC" w:rsidP="00303BEE">
            <w:pPr>
              <w:pStyle w:val="af0"/>
              <w:tabs>
                <w:tab w:val="left" w:pos="142"/>
              </w:tabs>
              <w:ind w:left="0" w:right="-111"/>
              <w:jc w:val="center"/>
            </w:pPr>
            <w:r w:rsidRPr="00B9051C">
              <w:t>Уровень показателя</w:t>
            </w:r>
          </w:p>
        </w:tc>
        <w:tc>
          <w:tcPr>
            <w:tcW w:w="335" w:type="pct"/>
            <w:vMerge w:val="restart"/>
          </w:tcPr>
          <w:p w14:paraId="7220A370" w14:textId="661DB930" w:rsidR="006A69ED" w:rsidRDefault="008748EC" w:rsidP="00303BEE">
            <w:pPr>
              <w:pStyle w:val="af0"/>
              <w:tabs>
                <w:tab w:val="left" w:pos="142"/>
              </w:tabs>
              <w:ind w:left="-113" w:right="-103"/>
              <w:jc w:val="center"/>
            </w:pPr>
            <w:proofErr w:type="spellStart"/>
            <w:proofErr w:type="gramStart"/>
            <w:r w:rsidRPr="00B9051C">
              <w:t>Еди</w:t>
            </w:r>
            <w:r w:rsidR="00E149E2">
              <w:t>-</w:t>
            </w:r>
            <w:r w:rsidRPr="00B9051C">
              <w:t>ница</w:t>
            </w:r>
            <w:proofErr w:type="spellEnd"/>
            <w:proofErr w:type="gramEnd"/>
            <w:r w:rsidRPr="00B9051C">
              <w:t xml:space="preserve"> </w:t>
            </w:r>
            <w:proofErr w:type="spellStart"/>
            <w:r w:rsidRPr="00B9051C">
              <w:t>изме</w:t>
            </w:r>
            <w:proofErr w:type="spellEnd"/>
            <w:r w:rsidR="00CB4605">
              <w:t>-</w:t>
            </w:r>
            <w:r w:rsidRPr="00B9051C">
              <w:t xml:space="preserve">рения </w:t>
            </w:r>
          </w:p>
          <w:p w14:paraId="35C749FB" w14:textId="52A3D49E" w:rsidR="008748EC" w:rsidRPr="00B9051C" w:rsidRDefault="008748EC" w:rsidP="00303BEE">
            <w:pPr>
              <w:pStyle w:val="af0"/>
              <w:tabs>
                <w:tab w:val="left" w:pos="142"/>
              </w:tabs>
              <w:ind w:left="-255" w:right="-103"/>
              <w:jc w:val="center"/>
            </w:pPr>
            <w:r w:rsidRPr="00B9051C">
              <w:t>(по ОКЕИ)</w:t>
            </w:r>
          </w:p>
        </w:tc>
        <w:tc>
          <w:tcPr>
            <w:tcW w:w="383" w:type="pct"/>
          </w:tcPr>
          <w:p w14:paraId="396DDFB3" w14:textId="2FFF098A" w:rsidR="008748EC" w:rsidRPr="00B9051C" w:rsidRDefault="008748EC" w:rsidP="00303BEE">
            <w:pPr>
              <w:pStyle w:val="af0"/>
              <w:tabs>
                <w:tab w:val="left" w:pos="142"/>
              </w:tabs>
              <w:ind w:left="0" w:right="-107"/>
              <w:jc w:val="center"/>
            </w:pPr>
            <w:r w:rsidRPr="00B9051C">
              <w:t xml:space="preserve">Базовое </w:t>
            </w:r>
            <w:proofErr w:type="spellStart"/>
            <w:proofErr w:type="gramStart"/>
            <w:r w:rsidRPr="00B9051C">
              <w:t>значе</w:t>
            </w:r>
            <w:r w:rsidR="00E149E2">
              <w:t>-</w:t>
            </w:r>
            <w:r w:rsidRPr="00B9051C">
              <w:t>ние</w:t>
            </w:r>
            <w:proofErr w:type="spellEnd"/>
            <w:proofErr w:type="gramEnd"/>
          </w:p>
        </w:tc>
        <w:tc>
          <w:tcPr>
            <w:tcW w:w="1294" w:type="pct"/>
            <w:gridSpan w:val="6"/>
          </w:tcPr>
          <w:p w14:paraId="472BB4BD" w14:textId="77777777" w:rsidR="008748EC" w:rsidRPr="00B9051C" w:rsidRDefault="008748EC" w:rsidP="00303BEE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Значение показателя по годам</w:t>
            </w:r>
          </w:p>
        </w:tc>
        <w:tc>
          <w:tcPr>
            <w:tcW w:w="889" w:type="pct"/>
            <w:vMerge w:val="restart"/>
          </w:tcPr>
          <w:p w14:paraId="72C180E9" w14:textId="77777777" w:rsidR="008748EC" w:rsidRPr="00B9051C" w:rsidRDefault="008748EC" w:rsidP="00303BEE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Ответственный за достижение показателя</w:t>
            </w:r>
          </w:p>
        </w:tc>
      </w:tr>
      <w:tr w:rsidR="009E214C" w:rsidRPr="00B9051C" w14:paraId="158C7634" w14:textId="77777777" w:rsidTr="00E149E2">
        <w:trPr>
          <w:trHeight w:val="328"/>
        </w:trPr>
        <w:tc>
          <w:tcPr>
            <w:tcW w:w="183" w:type="pct"/>
            <w:vMerge/>
          </w:tcPr>
          <w:p w14:paraId="0DC77845" w14:textId="77777777" w:rsidR="008748EC" w:rsidRPr="00B9051C" w:rsidRDefault="008748EC" w:rsidP="00ED0EC8">
            <w:pPr>
              <w:pStyle w:val="af0"/>
              <w:tabs>
                <w:tab w:val="left" w:pos="142"/>
              </w:tabs>
              <w:ind w:left="0"/>
              <w:jc w:val="center"/>
            </w:pPr>
          </w:p>
        </w:tc>
        <w:tc>
          <w:tcPr>
            <w:tcW w:w="1196" w:type="pct"/>
            <w:vMerge/>
          </w:tcPr>
          <w:p w14:paraId="385DA3AB" w14:textId="77777777" w:rsidR="008748EC" w:rsidRPr="00B9051C" w:rsidRDefault="008748EC" w:rsidP="00ED0EC8">
            <w:pPr>
              <w:pStyle w:val="af0"/>
              <w:tabs>
                <w:tab w:val="left" w:pos="142"/>
              </w:tabs>
              <w:ind w:left="0"/>
              <w:jc w:val="center"/>
            </w:pPr>
          </w:p>
        </w:tc>
        <w:tc>
          <w:tcPr>
            <w:tcW w:w="384" w:type="pct"/>
            <w:vMerge/>
          </w:tcPr>
          <w:p w14:paraId="7B5C9E3A" w14:textId="77777777" w:rsidR="008748EC" w:rsidRPr="00B9051C" w:rsidRDefault="008748EC" w:rsidP="00303BEE">
            <w:pPr>
              <w:pStyle w:val="af0"/>
              <w:tabs>
                <w:tab w:val="left" w:pos="142"/>
              </w:tabs>
              <w:ind w:left="0"/>
              <w:jc w:val="center"/>
            </w:pPr>
          </w:p>
        </w:tc>
        <w:tc>
          <w:tcPr>
            <w:tcW w:w="336" w:type="pct"/>
            <w:vMerge/>
          </w:tcPr>
          <w:p w14:paraId="2B2EFF5F" w14:textId="77777777" w:rsidR="008748EC" w:rsidRPr="00B9051C" w:rsidRDefault="008748EC" w:rsidP="00303BEE">
            <w:pPr>
              <w:pStyle w:val="af0"/>
              <w:tabs>
                <w:tab w:val="left" w:pos="142"/>
              </w:tabs>
              <w:ind w:left="0"/>
              <w:jc w:val="center"/>
            </w:pPr>
          </w:p>
        </w:tc>
        <w:tc>
          <w:tcPr>
            <w:tcW w:w="335" w:type="pct"/>
            <w:vMerge/>
          </w:tcPr>
          <w:p w14:paraId="4507B35B" w14:textId="77777777" w:rsidR="008748EC" w:rsidRPr="00B9051C" w:rsidRDefault="008748EC" w:rsidP="00303BEE">
            <w:pPr>
              <w:pStyle w:val="af0"/>
              <w:tabs>
                <w:tab w:val="left" w:pos="142"/>
              </w:tabs>
              <w:ind w:left="0"/>
              <w:jc w:val="center"/>
            </w:pPr>
          </w:p>
        </w:tc>
        <w:tc>
          <w:tcPr>
            <w:tcW w:w="383" w:type="pct"/>
          </w:tcPr>
          <w:p w14:paraId="53788DB6" w14:textId="77777777" w:rsidR="008748EC" w:rsidRPr="00B9051C" w:rsidRDefault="008748EC" w:rsidP="00303BEE">
            <w:pPr>
              <w:pStyle w:val="af0"/>
              <w:tabs>
                <w:tab w:val="left" w:pos="142"/>
              </w:tabs>
              <w:ind w:left="0" w:right="-107"/>
              <w:jc w:val="center"/>
            </w:pPr>
            <w:r w:rsidRPr="00B9051C">
              <w:t>значение</w:t>
            </w:r>
          </w:p>
          <w:p w14:paraId="52E16F49" w14:textId="77777777" w:rsidR="008748EC" w:rsidRPr="00B9051C" w:rsidRDefault="008748EC" w:rsidP="00303BEE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2025</w:t>
            </w:r>
          </w:p>
        </w:tc>
        <w:tc>
          <w:tcPr>
            <w:tcW w:w="336" w:type="pct"/>
            <w:gridSpan w:val="2"/>
          </w:tcPr>
          <w:p w14:paraId="2D771A23" w14:textId="77777777" w:rsidR="008748EC" w:rsidRPr="00B9051C" w:rsidRDefault="008748EC" w:rsidP="00303BEE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2026</w:t>
            </w:r>
          </w:p>
        </w:tc>
        <w:tc>
          <w:tcPr>
            <w:tcW w:w="335" w:type="pct"/>
            <w:gridSpan w:val="2"/>
          </w:tcPr>
          <w:p w14:paraId="4D3289A7" w14:textId="77777777" w:rsidR="008748EC" w:rsidRPr="00B9051C" w:rsidRDefault="008748EC" w:rsidP="00303BEE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2027</w:t>
            </w:r>
          </w:p>
        </w:tc>
        <w:tc>
          <w:tcPr>
            <w:tcW w:w="288" w:type="pct"/>
          </w:tcPr>
          <w:p w14:paraId="26D7BCD0" w14:textId="77777777" w:rsidR="008748EC" w:rsidRPr="00B9051C" w:rsidRDefault="008748EC" w:rsidP="00303BEE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2028</w:t>
            </w:r>
          </w:p>
        </w:tc>
        <w:tc>
          <w:tcPr>
            <w:tcW w:w="335" w:type="pct"/>
          </w:tcPr>
          <w:p w14:paraId="3D7335AE" w14:textId="77777777" w:rsidR="008748EC" w:rsidRPr="00B9051C" w:rsidRDefault="008748EC" w:rsidP="00303BEE">
            <w:pPr>
              <w:tabs>
                <w:tab w:val="left" w:pos="142"/>
              </w:tabs>
              <w:rPr>
                <w:lang w:val="en-US"/>
              </w:rPr>
            </w:pPr>
            <w:proofErr w:type="spellStart"/>
            <w:r w:rsidRPr="00B9051C">
              <w:t>Год+N</w:t>
            </w:r>
            <w:proofErr w:type="spellEnd"/>
          </w:p>
        </w:tc>
        <w:tc>
          <w:tcPr>
            <w:tcW w:w="889" w:type="pct"/>
            <w:vMerge/>
          </w:tcPr>
          <w:p w14:paraId="07DF1DF2" w14:textId="77777777" w:rsidR="008748EC" w:rsidRPr="00B9051C" w:rsidRDefault="008748EC" w:rsidP="00303BEE">
            <w:pPr>
              <w:pStyle w:val="af0"/>
              <w:tabs>
                <w:tab w:val="left" w:pos="142"/>
              </w:tabs>
              <w:ind w:left="0"/>
              <w:jc w:val="center"/>
            </w:pPr>
          </w:p>
        </w:tc>
      </w:tr>
      <w:tr w:rsidR="009E214C" w:rsidRPr="00B9051C" w14:paraId="232BAF95" w14:textId="77777777" w:rsidTr="00E149E2">
        <w:trPr>
          <w:trHeight w:val="314"/>
        </w:trPr>
        <w:tc>
          <w:tcPr>
            <w:tcW w:w="183" w:type="pct"/>
          </w:tcPr>
          <w:p w14:paraId="489F5F97" w14:textId="77777777" w:rsidR="008748EC" w:rsidRPr="00B9051C" w:rsidRDefault="008748EC" w:rsidP="00ED0EC8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</w:t>
            </w:r>
          </w:p>
        </w:tc>
        <w:tc>
          <w:tcPr>
            <w:tcW w:w="1196" w:type="pct"/>
          </w:tcPr>
          <w:p w14:paraId="2522EE43" w14:textId="77777777" w:rsidR="008748EC" w:rsidRPr="00B9051C" w:rsidRDefault="008748EC" w:rsidP="00ED0EC8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2</w:t>
            </w:r>
          </w:p>
        </w:tc>
        <w:tc>
          <w:tcPr>
            <w:tcW w:w="384" w:type="pct"/>
          </w:tcPr>
          <w:p w14:paraId="481B41FA" w14:textId="77777777" w:rsidR="008748EC" w:rsidRPr="00B9051C" w:rsidRDefault="008748EC" w:rsidP="00303BEE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3</w:t>
            </w:r>
          </w:p>
        </w:tc>
        <w:tc>
          <w:tcPr>
            <w:tcW w:w="336" w:type="pct"/>
          </w:tcPr>
          <w:p w14:paraId="58BEF227" w14:textId="77777777" w:rsidR="008748EC" w:rsidRPr="00B9051C" w:rsidRDefault="008748EC" w:rsidP="00303BEE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4</w:t>
            </w:r>
          </w:p>
        </w:tc>
        <w:tc>
          <w:tcPr>
            <w:tcW w:w="335" w:type="pct"/>
          </w:tcPr>
          <w:p w14:paraId="305CB64F" w14:textId="77777777" w:rsidR="008748EC" w:rsidRPr="00B9051C" w:rsidRDefault="008748EC" w:rsidP="00303BEE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5</w:t>
            </w:r>
          </w:p>
        </w:tc>
        <w:tc>
          <w:tcPr>
            <w:tcW w:w="383" w:type="pct"/>
          </w:tcPr>
          <w:p w14:paraId="6FCABD01" w14:textId="77777777" w:rsidR="008748EC" w:rsidRPr="00B9051C" w:rsidRDefault="008748EC" w:rsidP="00303BEE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6</w:t>
            </w:r>
          </w:p>
        </w:tc>
        <w:tc>
          <w:tcPr>
            <w:tcW w:w="336" w:type="pct"/>
            <w:gridSpan w:val="2"/>
          </w:tcPr>
          <w:p w14:paraId="4FC1B411" w14:textId="77777777" w:rsidR="008748EC" w:rsidRPr="00B9051C" w:rsidRDefault="008748EC" w:rsidP="00303BEE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7</w:t>
            </w:r>
          </w:p>
        </w:tc>
        <w:tc>
          <w:tcPr>
            <w:tcW w:w="335" w:type="pct"/>
            <w:gridSpan w:val="2"/>
          </w:tcPr>
          <w:p w14:paraId="5525CECF" w14:textId="77777777" w:rsidR="008748EC" w:rsidRPr="00B9051C" w:rsidRDefault="008748EC" w:rsidP="00303BEE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8</w:t>
            </w:r>
          </w:p>
        </w:tc>
        <w:tc>
          <w:tcPr>
            <w:tcW w:w="288" w:type="pct"/>
          </w:tcPr>
          <w:p w14:paraId="267BC4DA" w14:textId="77777777" w:rsidR="008748EC" w:rsidRPr="00B9051C" w:rsidRDefault="008748EC" w:rsidP="00303BEE">
            <w:pPr>
              <w:tabs>
                <w:tab w:val="left" w:pos="142"/>
              </w:tabs>
            </w:pPr>
            <w:r w:rsidRPr="00B9051C">
              <w:t>9</w:t>
            </w:r>
          </w:p>
        </w:tc>
        <w:tc>
          <w:tcPr>
            <w:tcW w:w="335" w:type="pct"/>
          </w:tcPr>
          <w:p w14:paraId="753B9704" w14:textId="77777777" w:rsidR="008748EC" w:rsidRPr="00B9051C" w:rsidRDefault="008748EC" w:rsidP="00303BEE">
            <w:pPr>
              <w:tabs>
                <w:tab w:val="left" w:pos="142"/>
              </w:tabs>
            </w:pPr>
            <w:r w:rsidRPr="00B9051C">
              <w:t>10</w:t>
            </w:r>
          </w:p>
        </w:tc>
        <w:tc>
          <w:tcPr>
            <w:tcW w:w="889" w:type="pct"/>
          </w:tcPr>
          <w:p w14:paraId="0A1D5AA9" w14:textId="77777777" w:rsidR="008748EC" w:rsidRPr="00B9051C" w:rsidRDefault="008748EC" w:rsidP="00303BEE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11</w:t>
            </w:r>
          </w:p>
        </w:tc>
      </w:tr>
      <w:tr w:rsidR="001F063A" w:rsidRPr="00B9051C" w14:paraId="19EB0C86" w14:textId="77777777" w:rsidTr="00CB4605">
        <w:tc>
          <w:tcPr>
            <w:tcW w:w="5000" w:type="pct"/>
            <w:gridSpan w:val="13"/>
          </w:tcPr>
          <w:p w14:paraId="24BA6AB1" w14:textId="77777777" w:rsidR="00E149E2" w:rsidRDefault="001F063A" w:rsidP="00ED0EC8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 xml:space="preserve">Задача 1. Повышение эффективности межведомственного взаимодействия органов </w:t>
            </w:r>
          </w:p>
          <w:p w14:paraId="5DFBA4B8" w14:textId="2934FCF4" w:rsidR="001F063A" w:rsidRPr="00B9051C" w:rsidRDefault="001F063A" w:rsidP="00ED0EC8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и учреждения системы профилактики безнадзорности и правонарушений несовершеннолетних</w:t>
            </w:r>
          </w:p>
        </w:tc>
      </w:tr>
      <w:tr w:rsidR="009E214C" w:rsidRPr="00B9051C" w14:paraId="033AF424" w14:textId="77777777" w:rsidTr="00E149E2">
        <w:tc>
          <w:tcPr>
            <w:tcW w:w="183" w:type="pct"/>
          </w:tcPr>
          <w:p w14:paraId="694C36CF" w14:textId="77777777" w:rsidR="00F46216" w:rsidRPr="00B9051C" w:rsidRDefault="001F063A" w:rsidP="00ED0EC8">
            <w:pPr>
              <w:pStyle w:val="af0"/>
              <w:tabs>
                <w:tab w:val="left" w:pos="142"/>
              </w:tabs>
              <w:ind w:left="0"/>
              <w:jc w:val="center"/>
            </w:pPr>
            <w:r>
              <w:t>1.</w:t>
            </w:r>
          </w:p>
        </w:tc>
        <w:tc>
          <w:tcPr>
            <w:tcW w:w="1196" w:type="pct"/>
          </w:tcPr>
          <w:p w14:paraId="2BDFA401" w14:textId="77777777" w:rsidR="00F46216" w:rsidRPr="00B9051C" w:rsidRDefault="00F46216" w:rsidP="00ED0EC8">
            <w:pPr>
              <w:tabs>
                <w:tab w:val="left" w:pos="142"/>
              </w:tabs>
            </w:pPr>
            <w:r w:rsidRPr="00B9051C">
              <w:t>Прирост семей с признаками социального неблагополучия к аналогичному периоду прошлого года</w:t>
            </w:r>
          </w:p>
        </w:tc>
        <w:tc>
          <w:tcPr>
            <w:tcW w:w="384" w:type="pct"/>
          </w:tcPr>
          <w:p w14:paraId="3DA3770E" w14:textId="77777777" w:rsidR="00F46216" w:rsidRPr="00B9051C" w:rsidRDefault="00D2552D" w:rsidP="00ED0EC8">
            <w:pPr>
              <w:tabs>
                <w:tab w:val="left" w:pos="142"/>
              </w:tabs>
            </w:pPr>
            <w:r>
              <w:t>-</w:t>
            </w:r>
          </w:p>
        </w:tc>
        <w:tc>
          <w:tcPr>
            <w:tcW w:w="336" w:type="pct"/>
          </w:tcPr>
          <w:p w14:paraId="431B32DF" w14:textId="77777777" w:rsidR="00F46216" w:rsidRPr="00B9051C" w:rsidRDefault="00F46216" w:rsidP="00ED0EC8">
            <w:pPr>
              <w:tabs>
                <w:tab w:val="left" w:pos="142"/>
              </w:tabs>
            </w:pPr>
            <w:r w:rsidRPr="00B9051C">
              <w:t>МП</w:t>
            </w:r>
          </w:p>
        </w:tc>
        <w:tc>
          <w:tcPr>
            <w:tcW w:w="335" w:type="pct"/>
          </w:tcPr>
          <w:p w14:paraId="057B663D" w14:textId="77777777" w:rsidR="00F46216" w:rsidRPr="00B9051C" w:rsidRDefault="00F46216" w:rsidP="00ED0EC8">
            <w:pPr>
              <w:tabs>
                <w:tab w:val="left" w:pos="142"/>
              </w:tabs>
            </w:pPr>
            <w:r w:rsidRPr="00B9051C">
              <w:t>%</w:t>
            </w:r>
          </w:p>
        </w:tc>
        <w:tc>
          <w:tcPr>
            <w:tcW w:w="383" w:type="pct"/>
          </w:tcPr>
          <w:p w14:paraId="49DD791C" w14:textId="77777777" w:rsidR="00CB4605" w:rsidRDefault="00F46216" w:rsidP="00ED0EC8">
            <w:pPr>
              <w:tabs>
                <w:tab w:val="left" w:pos="142"/>
              </w:tabs>
            </w:pPr>
            <w:r w:rsidRPr="00B9051C">
              <w:t>Не</w:t>
            </w:r>
          </w:p>
          <w:p w14:paraId="6A0DE1BD" w14:textId="40139239" w:rsidR="00F46216" w:rsidRPr="00B9051C" w:rsidRDefault="00F46216" w:rsidP="00ED0EC8">
            <w:pPr>
              <w:tabs>
                <w:tab w:val="left" w:pos="142"/>
              </w:tabs>
            </w:pPr>
            <w:r w:rsidRPr="00B9051C">
              <w:t xml:space="preserve"> более 5%</w:t>
            </w:r>
          </w:p>
        </w:tc>
        <w:tc>
          <w:tcPr>
            <w:tcW w:w="336" w:type="pct"/>
            <w:gridSpan w:val="2"/>
          </w:tcPr>
          <w:p w14:paraId="67B2592A" w14:textId="77777777" w:rsidR="00CB4605" w:rsidRDefault="00F46216">
            <w:r w:rsidRPr="00B9051C">
              <w:t>Не</w:t>
            </w:r>
          </w:p>
          <w:p w14:paraId="3199F69D" w14:textId="3DDD23C7" w:rsidR="00F46216" w:rsidRPr="00B9051C" w:rsidRDefault="00F46216">
            <w:r w:rsidRPr="00B9051C">
              <w:t xml:space="preserve"> более 5%</w:t>
            </w:r>
          </w:p>
        </w:tc>
        <w:tc>
          <w:tcPr>
            <w:tcW w:w="335" w:type="pct"/>
            <w:gridSpan w:val="2"/>
          </w:tcPr>
          <w:p w14:paraId="212C5C49" w14:textId="77777777" w:rsidR="00CB4605" w:rsidRDefault="00F46216">
            <w:r w:rsidRPr="00B9051C">
              <w:t xml:space="preserve">Не </w:t>
            </w:r>
          </w:p>
          <w:p w14:paraId="7A96AE89" w14:textId="71067E68" w:rsidR="00F46216" w:rsidRPr="00B9051C" w:rsidRDefault="00F46216">
            <w:r w:rsidRPr="00B9051C">
              <w:t>более 5%</w:t>
            </w:r>
          </w:p>
        </w:tc>
        <w:tc>
          <w:tcPr>
            <w:tcW w:w="288" w:type="pct"/>
          </w:tcPr>
          <w:p w14:paraId="01B2C53E" w14:textId="77777777" w:rsidR="00F46216" w:rsidRPr="00B9051C" w:rsidRDefault="00F46216">
            <w:r w:rsidRPr="00B9051C">
              <w:t>Не более 5%</w:t>
            </w:r>
          </w:p>
        </w:tc>
        <w:tc>
          <w:tcPr>
            <w:tcW w:w="335" w:type="pct"/>
          </w:tcPr>
          <w:p w14:paraId="42459E96" w14:textId="77777777" w:rsidR="00F46216" w:rsidRPr="00B9051C" w:rsidRDefault="00F46216">
            <w:r w:rsidRPr="00B9051C">
              <w:t>Не более 5%</w:t>
            </w:r>
          </w:p>
        </w:tc>
        <w:tc>
          <w:tcPr>
            <w:tcW w:w="889" w:type="pct"/>
          </w:tcPr>
          <w:p w14:paraId="3DCDFE2B" w14:textId="77777777" w:rsidR="00F46216" w:rsidRDefault="00F46216" w:rsidP="00ED0EC8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Управление социальной защиты населения Карталинского муниципального округа Челябинской области</w:t>
            </w:r>
          </w:p>
          <w:p w14:paraId="03E1A9C7" w14:textId="684F1B0F" w:rsidR="008C64A1" w:rsidRPr="00B9051C" w:rsidRDefault="008C64A1" w:rsidP="00ED0EC8">
            <w:pPr>
              <w:pStyle w:val="af0"/>
              <w:tabs>
                <w:tab w:val="left" w:pos="142"/>
              </w:tabs>
              <w:ind w:left="0"/>
              <w:jc w:val="center"/>
            </w:pPr>
          </w:p>
        </w:tc>
      </w:tr>
      <w:tr w:rsidR="009E214C" w:rsidRPr="00B9051C" w14:paraId="5E5CF43C" w14:textId="77777777" w:rsidTr="00E149E2">
        <w:tc>
          <w:tcPr>
            <w:tcW w:w="183" w:type="pct"/>
          </w:tcPr>
          <w:p w14:paraId="07B4A914" w14:textId="77777777" w:rsidR="00F46216" w:rsidRPr="00B9051C" w:rsidRDefault="001F063A" w:rsidP="00ED0EC8">
            <w:pPr>
              <w:pStyle w:val="af0"/>
              <w:tabs>
                <w:tab w:val="left" w:pos="142"/>
              </w:tabs>
              <w:ind w:left="0"/>
              <w:jc w:val="center"/>
            </w:pPr>
            <w:r>
              <w:lastRenderedPageBreak/>
              <w:t>2.</w:t>
            </w:r>
          </w:p>
        </w:tc>
        <w:tc>
          <w:tcPr>
            <w:tcW w:w="1196" w:type="pct"/>
          </w:tcPr>
          <w:p w14:paraId="38C706E3" w14:textId="77777777" w:rsidR="00F46216" w:rsidRPr="00B9051C" w:rsidRDefault="00F46216" w:rsidP="00ED0EC8">
            <w:pPr>
              <w:tabs>
                <w:tab w:val="left" w:pos="142"/>
              </w:tabs>
            </w:pPr>
            <w:r w:rsidRPr="00B9051C">
              <w:t>Удельный вес семей, повторно поставленных на учет в течение года после снятия с учета в связи с улучшением ситуации к общему числу поставленных на учет семей</w:t>
            </w:r>
          </w:p>
        </w:tc>
        <w:tc>
          <w:tcPr>
            <w:tcW w:w="384" w:type="pct"/>
          </w:tcPr>
          <w:p w14:paraId="465FF9CA" w14:textId="77777777" w:rsidR="00F46216" w:rsidRPr="00B9051C" w:rsidRDefault="00D2552D" w:rsidP="00D2552D">
            <w:pPr>
              <w:tabs>
                <w:tab w:val="left" w:pos="142"/>
              </w:tabs>
            </w:pPr>
            <w:r>
              <w:t>-</w:t>
            </w:r>
          </w:p>
        </w:tc>
        <w:tc>
          <w:tcPr>
            <w:tcW w:w="336" w:type="pct"/>
          </w:tcPr>
          <w:p w14:paraId="6AFE81F0" w14:textId="77777777" w:rsidR="00F46216" w:rsidRPr="00B9051C" w:rsidRDefault="00F46216" w:rsidP="00ED0EC8">
            <w:pPr>
              <w:tabs>
                <w:tab w:val="left" w:pos="142"/>
              </w:tabs>
            </w:pPr>
            <w:r w:rsidRPr="00B9051C">
              <w:t>МП</w:t>
            </w:r>
          </w:p>
        </w:tc>
        <w:tc>
          <w:tcPr>
            <w:tcW w:w="335" w:type="pct"/>
          </w:tcPr>
          <w:p w14:paraId="40CBBFEF" w14:textId="77777777" w:rsidR="00F46216" w:rsidRPr="00B9051C" w:rsidRDefault="00F46216" w:rsidP="00ED0EC8">
            <w:pPr>
              <w:tabs>
                <w:tab w:val="left" w:pos="142"/>
              </w:tabs>
            </w:pPr>
            <w:r w:rsidRPr="00B9051C">
              <w:t>%</w:t>
            </w:r>
          </w:p>
        </w:tc>
        <w:tc>
          <w:tcPr>
            <w:tcW w:w="383" w:type="pct"/>
          </w:tcPr>
          <w:p w14:paraId="638F1574" w14:textId="77777777" w:rsidR="00F46216" w:rsidRPr="00B9051C" w:rsidRDefault="00F46216">
            <w:r w:rsidRPr="00B9051C">
              <w:t>Не более 5%</w:t>
            </w:r>
          </w:p>
        </w:tc>
        <w:tc>
          <w:tcPr>
            <w:tcW w:w="336" w:type="pct"/>
            <w:gridSpan w:val="2"/>
          </w:tcPr>
          <w:p w14:paraId="0336F6FC" w14:textId="77777777" w:rsidR="00F46216" w:rsidRPr="00B9051C" w:rsidRDefault="00F46216">
            <w:r w:rsidRPr="00B9051C">
              <w:t>Не более 5%</w:t>
            </w:r>
          </w:p>
        </w:tc>
        <w:tc>
          <w:tcPr>
            <w:tcW w:w="335" w:type="pct"/>
            <w:gridSpan w:val="2"/>
          </w:tcPr>
          <w:p w14:paraId="6EADCDFA" w14:textId="77777777" w:rsidR="00F46216" w:rsidRPr="00B9051C" w:rsidRDefault="00F46216">
            <w:r w:rsidRPr="00B9051C">
              <w:t>Не более 5%</w:t>
            </w:r>
          </w:p>
        </w:tc>
        <w:tc>
          <w:tcPr>
            <w:tcW w:w="288" w:type="pct"/>
          </w:tcPr>
          <w:p w14:paraId="1CC3E503" w14:textId="77777777" w:rsidR="00F46216" w:rsidRPr="00B9051C" w:rsidRDefault="00F46216">
            <w:r w:rsidRPr="00B9051C">
              <w:t>Не более 5%</w:t>
            </w:r>
          </w:p>
        </w:tc>
        <w:tc>
          <w:tcPr>
            <w:tcW w:w="335" w:type="pct"/>
          </w:tcPr>
          <w:p w14:paraId="223571F1" w14:textId="77777777" w:rsidR="00F46216" w:rsidRPr="00B9051C" w:rsidRDefault="00F46216">
            <w:r w:rsidRPr="00B9051C">
              <w:t>Не более 5%</w:t>
            </w:r>
          </w:p>
        </w:tc>
        <w:tc>
          <w:tcPr>
            <w:tcW w:w="889" w:type="pct"/>
          </w:tcPr>
          <w:p w14:paraId="7760F9D2" w14:textId="77777777" w:rsidR="00F46216" w:rsidRPr="00B9051C" w:rsidRDefault="00F46216" w:rsidP="00ED0EC8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Управление социальной защиты населения Карталинского муниципального округа Челябинской области</w:t>
            </w:r>
          </w:p>
        </w:tc>
      </w:tr>
      <w:tr w:rsidR="005C291F" w:rsidRPr="00B9051C" w14:paraId="73E724D5" w14:textId="77777777" w:rsidTr="00CB4605">
        <w:tc>
          <w:tcPr>
            <w:tcW w:w="5000" w:type="pct"/>
            <w:gridSpan w:val="13"/>
          </w:tcPr>
          <w:p w14:paraId="3D3E00C8" w14:textId="77777777" w:rsidR="007942BA" w:rsidRDefault="005C291F" w:rsidP="00926FC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 xml:space="preserve">Задача </w:t>
            </w:r>
            <w:r w:rsidR="00926FC5">
              <w:t>2</w:t>
            </w:r>
            <w:r w:rsidRPr="00B9051C">
              <w:t xml:space="preserve">. Повышение уровня жизни семей (малоимущих, многодетных, с детьми-инвалидами) </w:t>
            </w:r>
          </w:p>
          <w:p w14:paraId="2F1280E2" w14:textId="7636A3C0" w:rsidR="005C291F" w:rsidRPr="00B9051C" w:rsidRDefault="005C291F" w:rsidP="00926FC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через совершенствование и развитие различных мер социальной поддержки</w:t>
            </w:r>
          </w:p>
        </w:tc>
      </w:tr>
      <w:tr w:rsidR="009E214C" w:rsidRPr="00B9051C" w14:paraId="50ED75BE" w14:textId="77777777" w:rsidTr="00E149E2">
        <w:tc>
          <w:tcPr>
            <w:tcW w:w="183" w:type="pct"/>
          </w:tcPr>
          <w:p w14:paraId="057CEB34" w14:textId="6D3FA7CF" w:rsidR="005C291F" w:rsidRPr="00B9051C" w:rsidRDefault="005C291F" w:rsidP="005C291F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</w:t>
            </w:r>
            <w:r w:rsidR="00BC505D">
              <w:t>.</w:t>
            </w:r>
          </w:p>
        </w:tc>
        <w:tc>
          <w:tcPr>
            <w:tcW w:w="1196" w:type="pct"/>
          </w:tcPr>
          <w:p w14:paraId="2457EC0E" w14:textId="77777777" w:rsidR="005C291F" w:rsidRPr="00B9051C" w:rsidRDefault="005C291F" w:rsidP="002630EC">
            <w:pPr>
              <w:pStyle w:val="af0"/>
              <w:tabs>
                <w:tab w:val="left" w:pos="142"/>
              </w:tabs>
              <w:ind w:left="0"/>
            </w:pPr>
            <w:r w:rsidRPr="00B9051C">
              <w:t>Удельный вес детей-инвалидов, получивших различные виды помощи, в общей численности инвалидов в Карталинском муниципальном округе</w:t>
            </w:r>
          </w:p>
        </w:tc>
        <w:tc>
          <w:tcPr>
            <w:tcW w:w="384" w:type="pct"/>
          </w:tcPr>
          <w:p w14:paraId="5C079779" w14:textId="21F0DF54" w:rsidR="005C291F" w:rsidRPr="00B9051C" w:rsidRDefault="005C291F" w:rsidP="007942BA">
            <w:pPr>
              <w:tabs>
                <w:tab w:val="left" w:pos="142"/>
              </w:tabs>
              <w:ind w:right="-103"/>
            </w:pPr>
            <w:proofErr w:type="spellStart"/>
            <w:proofErr w:type="gramStart"/>
            <w:r w:rsidRPr="00B9051C">
              <w:t>возрас</w:t>
            </w:r>
            <w:r w:rsidR="009E214C">
              <w:t>-</w:t>
            </w:r>
            <w:r w:rsidRPr="00B9051C">
              <w:t>тание</w:t>
            </w:r>
            <w:proofErr w:type="spellEnd"/>
            <w:proofErr w:type="gramEnd"/>
          </w:p>
        </w:tc>
        <w:tc>
          <w:tcPr>
            <w:tcW w:w="336" w:type="pct"/>
          </w:tcPr>
          <w:p w14:paraId="2A4AD440" w14:textId="77777777" w:rsidR="005C291F" w:rsidRPr="00B9051C" w:rsidRDefault="005C291F" w:rsidP="005C291F">
            <w:pPr>
              <w:tabs>
                <w:tab w:val="left" w:pos="142"/>
              </w:tabs>
            </w:pPr>
            <w:r w:rsidRPr="00B9051C">
              <w:t>ПКМП</w:t>
            </w:r>
          </w:p>
        </w:tc>
        <w:tc>
          <w:tcPr>
            <w:tcW w:w="335" w:type="pct"/>
          </w:tcPr>
          <w:p w14:paraId="13BD662E" w14:textId="30B45E60" w:rsidR="005C291F" w:rsidRPr="00B9051C" w:rsidRDefault="005C291F" w:rsidP="007942BA">
            <w:pPr>
              <w:tabs>
                <w:tab w:val="left" w:pos="142"/>
              </w:tabs>
              <w:ind w:right="-110"/>
            </w:pPr>
            <w:proofErr w:type="spellStart"/>
            <w:proofErr w:type="gramStart"/>
            <w:r w:rsidRPr="00B9051C">
              <w:t>возрас</w:t>
            </w:r>
            <w:r w:rsidR="009E214C">
              <w:t>-</w:t>
            </w:r>
            <w:r w:rsidRPr="00B9051C">
              <w:t>тание</w:t>
            </w:r>
            <w:proofErr w:type="spellEnd"/>
            <w:proofErr w:type="gramEnd"/>
          </w:p>
        </w:tc>
        <w:tc>
          <w:tcPr>
            <w:tcW w:w="479" w:type="pct"/>
            <w:gridSpan w:val="2"/>
          </w:tcPr>
          <w:p w14:paraId="6405BEC3" w14:textId="77777777" w:rsidR="005C291F" w:rsidRPr="00B9051C" w:rsidRDefault="005C291F" w:rsidP="005C291F">
            <w:pPr>
              <w:tabs>
                <w:tab w:val="left" w:pos="142"/>
              </w:tabs>
            </w:pPr>
            <w:r w:rsidRPr="00B9051C">
              <w:t>единица</w:t>
            </w:r>
          </w:p>
        </w:tc>
        <w:tc>
          <w:tcPr>
            <w:tcW w:w="337" w:type="pct"/>
            <w:gridSpan w:val="2"/>
          </w:tcPr>
          <w:p w14:paraId="4B7426B1" w14:textId="77777777" w:rsidR="005C291F" w:rsidRPr="00B9051C" w:rsidRDefault="005C291F" w:rsidP="009E214C">
            <w:pPr>
              <w:tabs>
                <w:tab w:val="left" w:pos="142"/>
              </w:tabs>
              <w:jc w:val="center"/>
            </w:pPr>
            <w:r w:rsidRPr="00B9051C">
              <w:t>50</w:t>
            </w:r>
          </w:p>
        </w:tc>
        <w:tc>
          <w:tcPr>
            <w:tcW w:w="238" w:type="pct"/>
          </w:tcPr>
          <w:p w14:paraId="41FD24B3" w14:textId="77777777" w:rsidR="005C291F" w:rsidRPr="00B9051C" w:rsidRDefault="005C291F" w:rsidP="005C291F">
            <w:pPr>
              <w:tabs>
                <w:tab w:val="left" w:pos="142"/>
              </w:tabs>
            </w:pPr>
            <w:r w:rsidRPr="00B9051C">
              <w:t>60</w:t>
            </w:r>
          </w:p>
        </w:tc>
        <w:tc>
          <w:tcPr>
            <w:tcW w:w="288" w:type="pct"/>
          </w:tcPr>
          <w:p w14:paraId="2775BD0C" w14:textId="77777777" w:rsidR="005C291F" w:rsidRPr="00B9051C" w:rsidRDefault="005C291F" w:rsidP="005C291F">
            <w:pPr>
              <w:tabs>
                <w:tab w:val="left" w:pos="142"/>
              </w:tabs>
            </w:pPr>
            <w:r w:rsidRPr="00B9051C">
              <w:t>69</w:t>
            </w:r>
          </w:p>
        </w:tc>
        <w:tc>
          <w:tcPr>
            <w:tcW w:w="335" w:type="pct"/>
          </w:tcPr>
          <w:p w14:paraId="6AE23CEA" w14:textId="77777777" w:rsidR="005C291F" w:rsidRPr="00B9051C" w:rsidRDefault="005C291F" w:rsidP="005C291F">
            <w:pPr>
              <w:tabs>
                <w:tab w:val="left" w:pos="142"/>
              </w:tabs>
            </w:pPr>
            <w:r w:rsidRPr="00B9051C">
              <w:t>69</w:t>
            </w:r>
          </w:p>
        </w:tc>
        <w:tc>
          <w:tcPr>
            <w:tcW w:w="889" w:type="pct"/>
          </w:tcPr>
          <w:p w14:paraId="0447C8C2" w14:textId="77777777" w:rsidR="005C291F" w:rsidRPr="00B9051C" w:rsidRDefault="005C291F" w:rsidP="005C291F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Управление социальной защиты населения Карталинского муниципального округа Челябинской области</w:t>
            </w:r>
          </w:p>
        </w:tc>
      </w:tr>
      <w:tr w:rsidR="009C5A3D" w:rsidRPr="00B9051C" w14:paraId="44140A15" w14:textId="77777777" w:rsidTr="00CB4605">
        <w:tc>
          <w:tcPr>
            <w:tcW w:w="5000" w:type="pct"/>
            <w:gridSpan w:val="13"/>
          </w:tcPr>
          <w:p w14:paraId="40CAEDDD" w14:textId="7CA8E3C3" w:rsidR="009C5A3D" w:rsidRPr="00B9051C" w:rsidRDefault="009C5A3D" w:rsidP="00926FC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 xml:space="preserve">Задача </w:t>
            </w:r>
            <w:r w:rsidR="00926FC5">
              <w:t>3</w:t>
            </w:r>
            <w:r w:rsidRPr="00B9051C">
              <w:t>. Стимулирование семейного благополучия путем пропаганды семьи и семейного образа жизни семьи</w:t>
            </w:r>
          </w:p>
        </w:tc>
      </w:tr>
      <w:tr w:rsidR="009E214C" w:rsidRPr="00B9051C" w14:paraId="49F77F73" w14:textId="77777777" w:rsidTr="00E149E2">
        <w:tc>
          <w:tcPr>
            <w:tcW w:w="183" w:type="pct"/>
          </w:tcPr>
          <w:p w14:paraId="4FD39674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>
              <w:t>1.</w:t>
            </w:r>
          </w:p>
        </w:tc>
        <w:tc>
          <w:tcPr>
            <w:tcW w:w="1196" w:type="pct"/>
          </w:tcPr>
          <w:p w14:paraId="033FBD48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Проведение мероприятий</w:t>
            </w:r>
          </w:p>
        </w:tc>
        <w:tc>
          <w:tcPr>
            <w:tcW w:w="384" w:type="pct"/>
          </w:tcPr>
          <w:p w14:paraId="3F4D1E2A" w14:textId="77777777" w:rsidR="009C5A3D" w:rsidRPr="00B9051C" w:rsidRDefault="009C5A3D" w:rsidP="00D12F55">
            <w:pPr>
              <w:tabs>
                <w:tab w:val="left" w:pos="142"/>
              </w:tabs>
            </w:pPr>
            <w:r w:rsidRPr="00B9051C">
              <w:t>нет</w:t>
            </w:r>
          </w:p>
        </w:tc>
        <w:tc>
          <w:tcPr>
            <w:tcW w:w="336" w:type="pct"/>
          </w:tcPr>
          <w:p w14:paraId="0C8B1525" w14:textId="77777777" w:rsidR="009C5A3D" w:rsidRPr="00B9051C" w:rsidRDefault="009C5A3D" w:rsidP="00D12F55">
            <w:pPr>
              <w:tabs>
                <w:tab w:val="left" w:pos="142"/>
              </w:tabs>
            </w:pPr>
            <w:r w:rsidRPr="00B9051C">
              <w:t>ПКМП</w:t>
            </w:r>
          </w:p>
        </w:tc>
        <w:tc>
          <w:tcPr>
            <w:tcW w:w="335" w:type="pct"/>
          </w:tcPr>
          <w:p w14:paraId="4EB6D56D" w14:textId="0D0DB80B" w:rsidR="009C5A3D" w:rsidRPr="00B9051C" w:rsidRDefault="009C5A3D" w:rsidP="007942BA">
            <w:pPr>
              <w:tabs>
                <w:tab w:val="left" w:pos="142"/>
              </w:tabs>
              <w:ind w:right="-110"/>
            </w:pPr>
            <w:proofErr w:type="spellStart"/>
            <w:proofErr w:type="gramStart"/>
            <w:r w:rsidRPr="00B9051C">
              <w:t>возрас</w:t>
            </w:r>
            <w:r w:rsidR="009E214C">
              <w:t>-</w:t>
            </w:r>
            <w:r w:rsidRPr="00B9051C">
              <w:t>тание</w:t>
            </w:r>
            <w:proofErr w:type="spellEnd"/>
            <w:proofErr w:type="gramEnd"/>
          </w:p>
        </w:tc>
        <w:tc>
          <w:tcPr>
            <w:tcW w:w="479" w:type="pct"/>
            <w:gridSpan w:val="2"/>
          </w:tcPr>
          <w:p w14:paraId="57269E26" w14:textId="77777777" w:rsidR="009C5A3D" w:rsidRPr="00B9051C" w:rsidRDefault="009C5A3D" w:rsidP="00D12F55">
            <w:pPr>
              <w:tabs>
                <w:tab w:val="left" w:pos="142"/>
              </w:tabs>
            </w:pPr>
            <w:r w:rsidRPr="00B9051C">
              <w:t>единица</w:t>
            </w:r>
          </w:p>
        </w:tc>
        <w:tc>
          <w:tcPr>
            <w:tcW w:w="337" w:type="pct"/>
            <w:gridSpan w:val="2"/>
          </w:tcPr>
          <w:p w14:paraId="7F8DF2B0" w14:textId="77777777" w:rsidR="009C5A3D" w:rsidRPr="00B9051C" w:rsidRDefault="009C5A3D" w:rsidP="00D12F55">
            <w:pPr>
              <w:tabs>
                <w:tab w:val="left" w:pos="142"/>
              </w:tabs>
            </w:pPr>
            <w:r w:rsidRPr="00B9051C">
              <w:t>6</w:t>
            </w:r>
          </w:p>
        </w:tc>
        <w:tc>
          <w:tcPr>
            <w:tcW w:w="238" w:type="pct"/>
          </w:tcPr>
          <w:p w14:paraId="03A456CF" w14:textId="77777777" w:rsidR="009C5A3D" w:rsidRPr="00B9051C" w:rsidRDefault="009C5A3D" w:rsidP="00D12F55">
            <w:pPr>
              <w:tabs>
                <w:tab w:val="left" w:pos="142"/>
              </w:tabs>
            </w:pPr>
            <w:r w:rsidRPr="00B9051C">
              <w:t>6</w:t>
            </w:r>
          </w:p>
        </w:tc>
        <w:tc>
          <w:tcPr>
            <w:tcW w:w="288" w:type="pct"/>
          </w:tcPr>
          <w:p w14:paraId="52A2E2E5" w14:textId="77777777" w:rsidR="009C5A3D" w:rsidRPr="00B9051C" w:rsidRDefault="009C5A3D" w:rsidP="00D12F55">
            <w:pPr>
              <w:tabs>
                <w:tab w:val="left" w:pos="142"/>
              </w:tabs>
            </w:pPr>
            <w:r w:rsidRPr="00B9051C">
              <w:t>6</w:t>
            </w:r>
          </w:p>
        </w:tc>
        <w:tc>
          <w:tcPr>
            <w:tcW w:w="335" w:type="pct"/>
          </w:tcPr>
          <w:p w14:paraId="4DE73EA9" w14:textId="77777777" w:rsidR="009C5A3D" w:rsidRPr="00B9051C" w:rsidRDefault="009C5A3D" w:rsidP="00D12F55">
            <w:pPr>
              <w:tabs>
                <w:tab w:val="left" w:pos="142"/>
              </w:tabs>
            </w:pPr>
            <w:r w:rsidRPr="00B9051C">
              <w:t>6</w:t>
            </w:r>
          </w:p>
        </w:tc>
        <w:tc>
          <w:tcPr>
            <w:tcW w:w="889" w:type="pct"/>
          </w:tcPr>
          <w:p w14:paraId="3B5BC092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Управление социальной защиты населения Карталинского муниципального округа Челябинской области</w:t>
            </w:r>
          </w:p>
        </w:tc>
      </w:tr>
    </w:tbl>
    <w:p w14:paraId="78825FDC" w14:textId="3A291991" w:rsidR="00664733" w:rsidRPr="00BD799C" w:rsidRDefault="00BD799C" w:rsidP="00BD799C">
      <w:pPr>
        <w:tabs>
          <w:tab w:val="left" w:pos="142"/>
        </w:tabs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64733" w:rsidRPr="00BD799C">
        <w:rPr>
          <w:sz w:val="28"/>
          <w:szCs w:val="28"/>
        </w:rPr>
        <w:t xml:space="preserve">План достижения показателей </w:t>
      </w:r>
      <w:r w:rsidR="00CD165E">
        <w:rPr>
          <w:sz w:val="28"/>
          <w:szCs w:val="28"/>
        </w:rPr>
        <w:t>П</w:t>
      </w:r>
      <w:r w:rsidR="00664733" w:rsidRPr="00BD799C">
        <w:rPr>
          <w:sz w:val="28"/>
          <w:szCs w:val="28"/>
        </w:rPr>
        <w:t>рограммы в 2026 году</w:t>
      </w:r>
    </w:p>
    <w:tbl>
      <w:tblPr>
        <w:tblStyle w:val="af4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2538"/>
        <w:gridCol w:w="1435"/>
        <w:gridCol w:w="1190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72"/>
        <w:gridCol w:w="816"/>
      </w:tblGrid>
      <w:tr w:rsidR="00F46216" w:rsidRPr="00B9051C" w14:paraId="08625257" w14:textId="77777777" w:rsidTr="00E149E2">
        <w:trPr>
          <w:trHeight w:val="645"/>
        </w:trPr>
        <w:tc>
          <w:tcPr>
            <w:tcW w:w="228" w:type="pct"/>
            <w:vMerge w:val="restart"/>
          </w:tcPr>
          <w:p w14:paraId="3CA4865D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  <w:r w:rsidRPr="00B9051C">
              <w:t>№ п/п</w:t>
            </w:r>
          </w:p>
        </w:tc>
        <w:tc>
          <w:tcPr>
            <w:tcW w:w="858" w:type="pct"/>
            <w:vMerge w:val="restart"/>
          </w:tcPr>
          <w:p w14:paraId="0EC378FA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  <w:r w:rsidRPr="00B9051C">
              <w:t>Цель/показатели</w:t>
            </w:r>
          </w:p>
        </w:tc>
        <w:tc>
          <w:tcPr>
            <w:tcW w:w="485" w:type="pct"/>
            <w:vMerge w:val="restart"/>
          </w:tcPr>
          <w:p w14:paraId="7C04C477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  <w:r w:rsidRPr="00B9051C">
              <w:t>Уровень показателя</w:t>
            </w:r>
          </w:p>
        </w:tc>
        <w:tc>
          <w:tcPr>
            <w:tcW w:w="402" w:type="pct"/>
            <w:vMerge w:val="restart"/>
          </w:tcPr>
          <w:p w14:paraId="5DF20B87" w14:textId="77777777" w:rsidR="00F46216" w:rsidRPr="00B9051C" w:rsidRDefault="00F46216" w:rsidP="007942BA">
            <w:pPr>
              <w:pStyle w:val="af0"/>
              <w:tabs>
                <w:tab w:val="left" w:pos="142"/>
              </w:tabs>
              <w:ind w:left="0" w:right="-187"/>
            </w:pPr>
            <w:r w:rsidRPr="00B9051C">
              <w:t>Единица измерения (по ОКЕИ)</w:t>
            </w:r>
          </w:p>
        </w:tc>
        <w:tc>
          <w:tcPr>
            <w:tcW w:w="2750" w:type="pct"/>
            <w:gridSpan w:val="11"/>
          </w:tcPr>
          <w:p w14:paraId="29B13574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Плановые значения по квартам/месяцам</w:t>
            </w:r>
          </w:p>
        </w:tc>
        <w:tc>
          <w:tcPr>
            <w:tcW w:w="276" w:type="pct"/>
            <w:vMerge w:val="restart"/>
          </w:tcPr>
          <w:p w14:paraId="0E5C5CD7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  <w:r w:rsidRPr="00B9051C">
              <w:t>На конец 2026 года</w:t>
            </w:r>
          </w:p>
        </w:tc>
      </w:tr>
      <w:tr w:rsidR="00F46216" w:rsidRPr="00B9051C" w14:paraId="7B7CDEC7" w14:textId="77777777" w:rsidTr="00E149E2">
        <w:trPr>
          <w:trHeight w:val="645"/>
        </w:trPr>
        <w:tc>
          <w:tcPr>
            <w:tcW w:w="228" w:type="pct"/>
            <w:vMerge/>
          </w:tcPr>
          <w:p w14:paraId="3EFD89DB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</w:p>
        </w:tc>
        <w:tc>
          <w:tcPr>
            <w:tcW w:w="858" w:type="pct"/>
            <w:vMerge/>
          </w:tcPr>
          <w:p w14:paraId="1F9E5D85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</w:p>
        </w:tc>
        <w:tc>
          <w:tcPr>
            <w:tcW w:w="485" w:type="pct"/>
            <w:vMerge/>
          </w:tcPr>
          <w:p w14:paraId="19766B52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</w:p>
        </w:tc>
        <w:tc>
          <w:tcPr>
            <w:tcW w:w="402" w:type="pct"/>
            <w:vMerge/>
          </w:tcPr>
          <w:p w14:paraId="6EFFDE83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</w:p>
        </w:tc>
        <w:tc>
          <w:tcPr>
            <w:tcW w:w="249" w:type="pct"/>
          </w:tcPr>
          <w:p w14:paraId="69082A7E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  <w:r w:rsidRPr="00B9051C">
              <w:t>01</w:t>
            </w:r>
          </w:p>
        </w:tc>
        <w:tc>
          <w:tcPr>
            <w:tcW w:w="249" w:type="pct"/>
          </w:tcPr>
          <w:p w14:paraId="79531AFB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  <w:r w:rsidRPr="00B9051C">
              <w:t>02</w:t>
            </w:r>
          </w:p>
        </w:tc>
        <w:tc>
          <w:tcPr>
            <w:tcW w:w="249" w:type="pct"/>
          </w:tcPr>
          <w:p w14:paraId="043F0F04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  <w:r w:rsidRPr="00B9051C">
              <w:t>03</w:t>
            </w:r>
          </w:p>
        </w:tc>
        <w:tc>
          <w:tcPr>
            <w:tcW w:w="249" w:type="pct"/>
          </w:tcPr>
          <w:p w14:paraId="022FBB70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  <w:r w:rsidRPr="00B9051C">
              <w:t>04</w:t>
            </w:r>
          </w:p>
        </w:tc>
        <w:tc>
          <w:tcPr>
            <w:tcW w:w="249" w:type="pct"/>
          </w:tcPr>
          <w:p w14:paraId="7C3666E4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  <w:r w:rsidRPr="00B9051C">
              <w:t>05</w:t>
            </w:r>
          </w:p>
        </w:tc>
        <w:tc>
          <w:tcPr>
            <w:tcW w:w="249" w:type="pct"/>
          </w:tcPr>
          <w:p w14:paraId="4E16234E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  <w:r w:rsidRPr="00B9051C">
              <w:t>06</w:t>
            </w:r>
          </w:p>
        </w:tc>
        <w:tc>
          <w:tcPr>
            <w:tcW w:w="249" w:type="pct"/>
          </w:tcPr>
          <w:p w14:paraId="42553616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  <w:r w:rsidRPr="00B9051C">
              <w:t>07</w:t>
            </w:r>
          </w:p>
        </w:tc>
        <w:tc>
          <w:tcPr>
            <w:tcW w:w="249" w:type="pct"/>
          </w:tcPr>
          <w:p w14:paraId="5A08C029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  <w:r w:rsidRPr="00B9051C">
              <w:t>08</w:t>
            </w:r>
          </w:p>
        </w:tc>
        <w:tc>
          <w:tcPr>
            <w:tcW w:w="249" w:type="pct"/>
          </w:tcPr>
          <w:p w14:paraId="1CC0BA64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  <w:r w:rsidRPr="00B9051C">
              <w:t>09</w:t>
            </w:r>
          </w:p>
        </w:tc>
        <w:tc>
          <w:tcPr>
            <w:tcW w:w="249" w:type="pct"/>
          </w:tcPr>
          <w:p w14:paraId="28BB4B79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  <w:r w:rsidRPr="00B9051C">
              <w:t>10</w:t>
            </w:r>
          </w:p>
        </w:tc>
        <w:tc>
          <w:tcPr>
            <w:tcW w:w="261" w:type="pct"/>
          </w:tcPr>
          <w:p w14:paraId="344B1CD3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  <w:r w:rsidRPr="00B9051C">
              <w:t>11</w:t>
            </w:r>
          </w:p>
        </w:tc>
        <w:tc>
          <w:tcPr>
            <w:tcW w:w="276" w:type="pct"/>
            <w:vMerge/>
          </w:tcPr>
          <w:p w14:paraId="409DA983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</w:p>
        </w:tc>
      </w:tr>
      <w:tr w:rsidR="00F46216" w:rsidRPr="00B9051C" w14:paraId="29434FF9" w14:textId="77777777" w:rsidTr="00E149E2">
        <w:tc>
          <w:tcPr>
            <w:tcW w:w="228" w:type="pct"/>
          </w:tcPr>
          <w:p w14:paraId="007B707B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  <w:r w:rsidRPr="00B9051C">
              <w:t>1</w:t>
            </w:r>
          </w:p>
        </w:tc>
        <w:tc>
          <w:tcPr>
            <w:tcW w:w="858" w:type="pct"/>
          </w:tcPr>
          <w:p w14:paraId="1A96DFA6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  <w:r w:rsidRPr="00B9051C">
              <w:t>2</w:t>
            </w:r>
          </w:p>
        </w:tc>
        <w:tc>
          <w:tcPr>
            <w:tcW w:w="485" w:type="pct"/>
          </w:tcPr>
          <w:p w14:paraId="290EA94A" w14:textId="77777777" w:rsidR="00F46216" w:rsidRPr="00B9051C" w:rsidRDefault="00F46216" w:rsidP="00ED0EC8">
            <w:pPr>
              <w:pStyle w:val="af0"/>
              <w:tabs>
                <w:tab w:val="left" w:pos="142"/>
              </w:tabs>
              <w:ind w:left="0"/>
            </w:pPr>
            <w:r w:rsidRPr="00B9051C">
              <w:t>3</w:t>
            </w:r>
          </w:p>
        </w:tc>
        <w:tc>
          <w:tcPr>
            <w:tcW w:w="402" w:type="pct"/>
          </w:tcPr>
          <w:p w14:paraId="328153E3" w14:textId="77777777" w:rsidR="00F46216" w:rsidRPr="00B9051C" w:rsidRDefault="00F46216" w:rsidP="00ED0EC8">
            <w:pPr>
              <w:pStyle w:val="af0"/>
              <w:tabs>
                <w:tab w:val="left" w:pos="142"/>
              </w:tabs>
              <w:ind w:left="0"/>
            </w:pPr>
            <w:r w:rsidRPr="00B9051C">
              <w:t>4</w:t>
            </w:r>
          </w:p>
        </w:tc>
        <w:tc>
          <w:tcPr>
            <w:tcW w:w="249" w:type="pct"/>
          </w:tcPr>
          <w:p w14:paraId="267BFF0D" w14:textId="77777777" w:rsidR="00F46216" w:rsidRPr="00B9051C" w:rsidRDefault="00F46216" w:rsidP="00ED0EC8">
            <w:pPr>
              <w:pStyle w:val="af0"/>
              <w:tabs>
                <w:tab w:val="left" w:pos="142"/>
              </w:tabs>
              <w:ind w:left="0"/>
            </w:pPr>
            <w:r w:rsidRPr="00B9051C">
              <w:t>5</w:t>
            </w:r>
          </w:p>
        </w:tc>
        <w:tc>
          <w:tcPr>
            <w:tcW w:w="249" w:type="pct"/>
          </w:tcPr>
          <w:p w14:paraId="7DF44DCE" w14:textId="77777777" w:rsidR="00F46216" w:rsidRPr="00B9051C" w:rsidRDefault="00F46216" w:rsidP="00ED0EC8">
            <w:pPr>
              <w:pStyle w:val="af0"/>
              <w:tabs>
                <w:tab w:val="left" w:pos="142"/>
              </w:tabs>
              <w:ind w:left="0"/>
            </w:pPr>
            <w:r w:rsidRPr="00B9051C">
              <w:t>6</w:t>
            </w:r>
          </w:p>
        </w:tc>
        <w:tc>
          <w:tcPr>
            <w:tcW w:w="249" w:type="pct"/>
          </w:tcPr>
          <w:p w14:paraId="2059C33F" w14:textId="77777777" w:rsidR="00F46216" w:rsidRPr="00B9051C" w:rsidRDefault="00F46216" w:rsidP="00ED0EC8">
            <w:pPr>
              <w:pStyle w:val="af0"/>
              <w:tabs>
                <w:tab w:val="left" w:pos="142"/>
              </w:tabs>
              <w:ind w:left="0"/>
            </w:pPr>
            <w:r w:rsidRPr="00B9051C">
              <w:t>7</w:t>
            </w:r>
          </w:p>
        </w:tc>
        <w:tc>
          <w:tcPr>
            <w:tcW w:w="249" w:type="pct"/>
          </w:tcPr>
          <w:p w14:paraId="2EA41D3B" w14:textId="77777777" w:rsidR="00F46216" w:rsidRPr="00B9051C" w:rsidRDefault="00F46216" w:rsidP="00ED0EC8">
            <w:pPr>
              <w:pStyle w:val="af0"/>
              <w:tabs>
                <w:tab w:val="left" w:pos="142"/>
              </w:tabs>
              <w:ind w:left="0"/>
            </w:pPr>
            <w:r w:rsidRPr="00B9051C">
              <w:t>8</w:t>
            </w:r>
          </w:p>
        </w:tc>
        <w:tc>
          <w:tcPr>
            <w:tcW w:w="249" w:type="pct"/>
          </w:tcPr>
          <w:p w14:paraId="69023600" w14:textId="77777777" w:rsidR="00F46216" w:rsidRPr="00B9051C" w:rsidRDefault="00F46216" w:rsidP="00ED0EC8">
            <w:pPr>
              <w:pStyle w:val="af0"/>
              <w:tabs>
                <w:tab w:val="left" w:pos="142"/>
              </w:tabs>
              <w:ind w:left="0"/>
            </w:pPr>
            <w:r w:rsidRPr="00B9051C">
              <w:t>9</w:t>
            </w:r>
          </w:p>
        </w:tc>
        <w:tc>
          <w:tcPr>
            <w:tcW w:w="249" w:type="pct"/>
          </w:tcPr>
          <w:p w14:paraId="14DE887A" w14:textId="77777777" w:rsidR="00F46216" w:rsidRPr="00B9051C" w:rsidRDefault="00F46216" w:rsidP="00ED0EC8">
            <w:pPr>
              <w:pStyle w:val="af0"/>
              <w:tabs>
                <w:tab w:val="left" w:pos="142"/>
              </w:tabs>
              <w:ind w:left="0"/>
            </w:pPr>
            <w:r w:rsidRPr="00B9051C">
              <w:t>10</w:t>
            </w:r>
          </w:p>
        </w:tc>
        <w:tc>
          <w:tcPr>
            <w:tcW w:w="249" w:type="pct"/>
          </w:tcPr>
          <w:p w14:paraId="38266811" w14:textId="77777777" w:rsidR="00F46216" w:rsidRPr="00B9051C" w:rsidRDefault="00F46216" w:rsidP="00ED0EC8">
            <w:pPr>
              <w:pStyle w:val="af0"/>
              <w:tabs>
                <w:tab w:val="left" w:pos="142"/>
              </w:tabs>
              <w:ind w:left="0"/>
            </w:pPr>
            <w:r w:rsidRPr="00B9051C">
              <w:t>11</w:t>
            </w:r>
          </w:p>
        </w:tc>
        <w:tc>
          <w:tcPr>
            <w:tcW w:w="249" w:type="pct"/>
          </w:tcPr>
          <w:p w14:paraId="34733369" w14:textId="77777777" w:rsidR="00F46216" w:rsidRPr="00B9051C" w:rsidRDefault="00F46216" w:rsidP="00ED0EC8">
            <w:pPr>
              <w:pStyle w:val="af0"/>
              <w:tabs>
                <w:tab w:val="left" w:pos="142"/>
              </w:tabs>
              <w:ind w:left="0"/>
            </w:pPr>
            <w:r w:rsidRPr="00B9051C">
              <w:t>12</w:t>
            </w:r>
          </w:p>
        </w:tc>
        <w:tc>
          <w:tcPr>
            <w:tcW w:w="249" w:type="pct"/>
          </w:tcPr>
          <w:p w14:paraId="428817D0" w14:textId="77777777" w:rsidR="00F46216" w:rsidRPr="00B9051C" w:rsidRDefault="00F46216" w:rsidP="00ED0EC8">
            <w:pPr>
              <w:pStyle w:val="af0"/>
              <w:tabs>
                <w:tab w:val="left" w:pos="142"/>
              </w:tabs>
              <w:ind w:left="0"/>
            </w:pPr>
            <w:r w:rsidRPr="00B9051C">
              <w:t>13</w:t>
            </w:r>
          </w:p>
        </w:tc>
        <w:tc>
          <w:tcPr>
            <w:tcW w:w="249" w:type="pct"/>
          </w:tcPr>
          <w:p w14:paraId="7A066A24" w14:textId="77777777" w:rsidR="00F46216" w:rsidRPr="00B9051C" w:rsidRDefault="00F46216" w:rsidP="00ED0EC8">
            <w:pPr>
              <w:pStyle w:val="af0"/>
              <w:tabs>
                <w:tab w:val="left" w:pos="142"/>
              </w:tabs>
              <w:ind w:left="0"/>
            </w:pPr>
            <w:r w:rsidRPr="00B9051C">
              <w:t>14</w:t>
            </w:r>
          </w:p>
        </w:tc>
        <w:tc>
          <w:tcPr>
            <w:tcW w:w="261" w:type="pct"/>
          </w:tcPr>
          <w:p w14:paraId="6322D047" w14:textId="77777777" w:rsidR="00F46216" w:rsidRPr="00B9051C" w:rsidRDefault="00F46216" w:rsidP="00ED0EC8">
            <w:pPr>
              <w:pStyle w:val="af0"/>
              <w:tabs>
                <w:tab w:val="left" w:pos="142"/>
              </w:tabs>
              <w:ind w:left="0"/>
            </w:pPr>
            <w:r w:rsidRPr="00B9051C">
              <w:t>15</w:t>
            </w:r>
          </w:p>
        </w:tc>
        <w:tc>
          <w:tcPr>
            <w:tcW w:w="276" w:type="pct"/>
          </w:tcPr>
          <w:p w14:paraId="499D0E88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  <w:r w:rsidRPr="00B9051C">
              <w:t>16</w:t>
            </w:r>
          </w:p>
        </w:tc>
      </w:tr>
      <w:tr w:rsidR="001F063A" w:rsidRPr="00B9051C" w14:paraId="74FED232" w14:textId="77777777" w:rsidTr="007942BA">
        <w:tc>
          <w:tcPr>
            <w:tcW w:w="5000" w:type="pct"/>
            <w:gridSpan w:val="16"/>
          </w:tcPr>
          <w:p w14:paraId="165FD1C3" w14:textId="77777777" w:rsidR="001F063A" w:rsidRPr="00B9051C" w:rsidRDefault="001F063A" w:rsidP="002630EC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Задача 1. Повышение эффективности межведомственного взаимодействия органов и учреждения</w:t>
            </w:r>
          </w:p>
        </w:tc>
      </w:tr>
      <w:tr w:rsidR="00F46216" w:rsidRPr="00B9051C" w14:paraId="641F5210" w14:textId="77777777" w:rsidTr="00E149E2">
        <w:tc>
          <w:tcPr>
            <w:tcW w:w="228" w:type="pct"/>
          </w:tcPr>
          <w:p w14:paraId="6ED2B662" w14:textId="77777777" w:rsidR="00F46216" w:rsidRPr="00B9051C" w:rsidRDefault="001F063A" w:rsidP="00664733">
            <w:pPr>
              <w:pStyle w:val="af0"/>
              <w:tabs>
                <w:tab w:val="left" w:pos="142"/>
              </w:tabs>
              <w:ind w:left="0"/>
            </w:pPr>
            <w:r>
              <w:t>1.</w:t>
            </w:r>
          </w:p>
        </w:tc>
        <w:tc>
          <w:tcPr>
            <w:tcW w:w="858" w:type="pct"/>
          </w:tcPr>
          <w:p w14:paraId="24ABAEEF" w14:textId="77777777" w:rsidR="00F46216" w:rsidRPr="00B9051C" w:rsidRDefault="00F46216" w:rsidP="00ED0EC8">
            <w:pPr>
              <w:tabs>
                <w:tab w:val="left" w:pos="142"/>
              </w:tabs>
            </w:pPr>
            <w:r w:rsidRPr="00B9051C">
              <w:t xml:space="preserve">Прирост семей с </w:t>
            </w:r>
            <w:r w:rsidRPr="00B9051C">
              <w:lastRenderedPageBreak/>
              <w:t>признаками социального неблагополучия к аналогичному периоду прошлого года</w:t>
            </w:r>
          </w:p>
        </w:tc>
        <w:tc>
          <w:tcPr>
            <w:tcW w:w="485" w:type="pct"/>
          </w:tcPr>
          <w:p w14:paraId="6962DEDD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  <w:r w:rsidRPr="00B9051C">
              <w:lastRenderedPageBreak/>
              <w:t>ПКМП</w:t>
            </w:r>
          </w:p>
        </w:tc>
        <w:tc>
          <w:tcPr>
            <w:tcW w:w="402" w:type="pct"/>
          </w:tcPr>
          <w:p w14:paraId="110CAE89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  <w:r w:rsidRPr="00B9051C">
              <w:t>%</w:t>
            </w:r>
          </w:p>
        </w:tc>
        <w:tc>
          <w:tcPr>
            <w:tcW w:w="249" w:type="pct"/>
          </w:tcPr>
          <w:p w14:paraId="2E9086FA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49" w:type="pct"/>
          </w:tcPr>
          <w:p w14:paraId="7996EA0D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49" w:type="pct"/>
          </w:tcPr>
          <w:p w14:paraId="2D9DEEA2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49" w:type="pct"/>
          </w:tcPr>
          <w:p w14:paraId="1ED884B6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49" w:type="pct"/>
          </w:tcPr>
          <w:p w14:paraId="7367F502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49" w:type="pct"/>
          </w:tcPr>
          <w:p w14:paraId="762F4516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49" w:type="pct"/>
          </w:tcPr>
          <w:p w14:paraId="0E7A4479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49" w:type="pct"/>
          </w:tcPr>
          <w:p w14:paraId="03A18398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49" w:type="pct"/>
          </w:tcPr>
          <w:p w14:paraId="66420315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49" w:type="pct"/>
          </w:tcPr>
          <w:p w14:paraId="0D7D248F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61" w:type="pct"/>
          </w:tcPr>
          <w:p w14:paraId="14F032F5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76" w:type="pct"/>
          </w:tcPr>
          <w:p w14:paraId="5DDF8C89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  <w:r w:rsidRPr="00B9051C">
              <w:t xml:space="preserve">Не </w:t>
            </w:r>
            <w:r w:rsidRPr="00B9051C">
              <w:lastRenderedPageBreak/>
              <w:t>более 5</w:t>
            </w:r>
          </w:p>
        </w:tc>
      </w:tr>
      <w:tr w:rsidR="00F46216" w:rsidRPr="00B9051C" w14:paraId="4B034B23" w14:textId="77777777" w:rsidTr="00E149E2">
        <w:tc>
          <w:tcPr>
            <w:tcW w:w="228" w:type="pct"/>
          </w:tcPr>
          <w:p w14:paraId="209C180A" w14:textId="77777777" w:rsidR="00F46216" w:rsidRPr="00B9051C" w:rsidRDefault="001F063A" w:rsidP="00664733">
            <w:pPr>
              <w:pStyle w:val="af0"/>
              <w:tabs>
                <w:tab w:val="left" w:pos="142"/>
              </w:tabs>
              <w:ind w:left="0"/>
            </w:pPr>
            <w:r>
              <w:t>2.</w:t>
            </w:r>
          </w:p>
        </w:tc>
        <w:tc>
          <w:tcPr>
            <w:tcW w:w="858" w:type="pct"/>
          </w:tcPr>
          <w:p w14:paraId="1F530483" w14:textId="77777777" w:rsidR="00F46216" w:rsidRPr="00B9051C" w:rsidRDefault="00F46216" w:rsidP="00ED0EC8">
            <w:pPr>
              <w:tabs>
                <w:tab w:val="left" w:pos="142"/>
              </w:tabs>
            </w:pPr>
            <w:r w:rsidRPr="00B9051C">
              <w:t>Удельный вес семей, повторно поставленных на учет в течение года после снятия с учета в связи с улучшением ситуации к общему числу поставленных на учет семей</w:t>
            </w:r>
          </w:p>
        </w:tc>
        <w:tc>
          <w:tcPr>
            <w:tcW w:w="485" w:type="pct"/>
          </w:tcPr>
          <w:p w14:paraId="4EE0D700" w14:textId="77777777" w:rsidR="00F46216" w:rsidRPr="00B9051C" w:rsidRDefault="00F46216" w:rsidP="00664733">
            <w:pPr>
              <w:pStyle w:val="af0"/>
              <w:tabs>
                <w:tab w:val="left" w:pos="142"/>
              </w:tabs>
              <w:ind w:left="0"/>
            </w:pPr>
            <w:r w:rsidRPr="00B9051C">
              <w:t>ПКМП</w:t>
            </w:r>
          </w:p>
        </w:tc>
        <w:tc>
          <w:tcPr>
            <w:tcW w:w="402" w:type="pct"/>
          </w:tcPr>
          <w:p w14:paraId="22A50ACC" w14:textId="77777777" w:rsidR="00F46216" w:rsidRPr="00B9051C" w:rsidRDefault="00F46216" w:rsidP="00ED0EC8">
            <w:pPr>
              <w:pStyle w:val="af0"/>
              <w:tabs>
                <w:tab w:val="left" w:pos="142"/>
              </w:tabs>
              <w:ind w:left="0"/>
            </w:pPr>
            <w:r w:rsidRPr="00B9051C">
              <w:t>%</w:t>
            </w:r>
          </w:p>
        </w:tc>
        <w:tc>
          <w:tcPr>
            <w:tcW w:w="249" w:type="pct"/>
          </w:tcPr>
          <w:p w14:paraId="309BE7E3" w14:textId="77777777" w:rsidR="00F46216" w:rsidRPr="00B9051C" w:rsidRDefault="00F46216" w:rsidP="00ED0EC8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49" w:type="pct"/>
          </w:tcPr>
          <w:p w14:paraId="681BB6A5" w14:textId="77777777" w:rsidR="00F46216" w:rsidRPr="00B9051C" w:rsidRDefault="00F46216" w:rsidP="00ED0EC8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49" w:type="pct"/>
          </w:tcPr>
          <w:p w14:paraId="0A3AC737" w14:textId="77777777" w:rsidR="00F46216" w:rsidRPr="00B9051C" w:rsidRDefault="00F46216" w:rsidP="00ED0EC8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49" w:type="pct"/>
          </w:tcPr>
          <w:p w14:paraId="0BF93258" w14:textId="77777777" w:rsidR="00F46216" w:rsidRPr="00B9051C" w:rsidRDefault="00F46216" w:rsidP="00ED0EC8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49" w:type="pct"/>
          </w:tcPr>
          <w:p w14:paraId="720D17A2" w14:textId="77777777" w:rsidR="00F46216" w:rsidRPr="00B9051C" w:rsidRDefault="00F46216" w:rsidP="00ED0EC8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49" w:type="pct"/>
          </w:tcPr>
          <w:p w14:paraId="7B508E7F" w14:textId="77777777" w:rsidR="00F46216" w:rsidRPr="00B9051C" w:rsidRDefault="00F46216" w:rsidP="00ED0EC8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49" w:type="pct"/>
          </w:tcPr>
          <w:p w14:paraId="5C7786A9" w14:textId="77777777" w:rsidR="00F46216" w:rsidRPr="00B9051C" w:rsidRDefault="00F46216" w:rsidP="00ED0EC8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49" w:type="pct"/>
          </w:tcPr>
          <w:p w14:paraId="7075EA37" w14:textId="77777777" w:rsidR="00F46216" w:rsidRPr="00B9051C" w:rsidRDefault="00F46216" w:rsidP="00ED0EC8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49" w:type="pct"/>
          </w:tcPr>
          <w:p w14:paraId="76A7449A" w14:textId="77777777" w:rsidR="00F46216" w:rsidRPr="00B9051C" w:rsidRDefault="00F46216" w:rsidP="00ED0EC8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49" w:type="pct"/>
          </w:tcPr>
          <w:p w14:paraId="09FFB545" w14:textId="77777777" w:rsidR="00F46216" w:rsidRPr="00B9051C" w:rsidRDefault="00F46216" w:rsidP="00ED0EC8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61" w:type="pct"/>
          </w:tcPr>
          <w:p w14:paraId="31D9CC25" w14:textId="77777777" w:rsidR="00F46216" w:rsidRPr="00B9051C" w:rsidRDefault="00F46216" w:rsidP="00ED0EC8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76" w:type="pct"/>
          </w:tcPr>
          <w:p w14:paraId="0B796423" w14:textId="77777777" w:rsidR="00F46216" w:rsidRPr="00B9051C" w:rsidRDefault="00F46216" w:rsidP="00ED0EC8">
            <w:pPr>
              <w:pStyle w:val="af0"/>
              <w:tabs>
                <w:tab w:val="left" w:pos="142"/>
              </w:tabs>
              <w:ind w:left="0"/>
            </w:pPr>
            <w:r w:rsidRPr="00B9051C">
              <w:t>Не более 5</w:t>
            </w:r>
          </w:p>
        </w:tc>
      </w:tr>
      <w:tr w:rsidR="005C291F" w:rsidRPr="00B9051C" w14:paraId="67EF2321" w14:textId="77777777" w:rsidTr="007942BA">
        <w:tc>
          <w:tcPr>
            <w:tcW w:w="5000" w:type="pct"/>
            <w:gridSpan w:val="16"/>
          </w:tcPr>
          <w:p w14:paraId="4BBF6E3C" w14:textId="77777777" w:rsidR="002630EC" w:rsidRDefault="005C291F" w:rsidP="00926FC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 xml:space="preserve">Задача </w:t>
            </w:r>
            <w:r w:rsidR="00926FC5">
              <w:t>2</w:t>
            </w:r>
            <w:r w:rsidRPr="00B9051C">
              <w:t>. Повышение уровня жизни семей (малоимущих, многодетных, с детьми-инвалидами)</w:t>
            </w:r>
          </w:p>
          <w:p w14:paraId="58664EF0" w14:textId="01BE176C" w:rsidR="005C291F" w:rsidRPr="00B9051C" w:rsidRDefault="005C291F" w:rsidP="00926FC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 xml:space="preserve"> через совершенствование и развитие различных мер социальной поддержки</w:t>
            </w:r>
          </w:p>
        </w:tc>
      </w:tr>
      <w:tr w:rsidR="005C291F" w:rsidRPr="00B9051C" w14:paraId="4DA5FD4C" w14:textId="77777777" w:rsidTr="00E149E2">
        <w:tc>
          <w:tcPr>
            <w:tcW w:w="228" w:type="pct"/>
          </w:tcPr>
          <w:p w14:paraId="5C238FF0" w14:textId="77777777" w:rsidR="005C291F" w:rsidRPr="00B9051C" w:rsidRDefault="005C291F" w:rsidP="005C291F">
            <w:pPr>
              <w:pStyle w:val="af0"/>
              <w:tabs>
                <w:tab w:val="left" w:pos="142"/>
              </w:tabs>
              <w:ind w:left="0"/>
            </w:pPr>
            <w:r w:rsidRPr="00B9051C">
              <w:t>1</w:t>
            </w:r>
            <w:r>
              <w:t>.</w:t>
            </w:r>
          </w:p>
        </w:tc>
        <w:tc>
          <w:tcPr>
            <w:tcW w:w="858" w:type="pct"/>
          </w:tcPr>
          <w:p w14:paraId="5B55DA0E" w14:textId="77777777" w:rsidR="005C291F" w:rsidRPr="00B9051C" w:rsidRDefault="005C291F" w:rsidP="005C291F">
            <w:pPr>
              <w:pStyle w:val="af0"/>
              <w:tabs>
                <w:tab w:val="left" w:pos="142"/>
              </w:tabs>
              <w:ind w:left="0"/>
            </w:pPr>
            <w:r w:rsidRPr="00B9051C">
              <w:t>Удельный вес детей-инвалидов, получивших различные виды помощи, в общей численности инвалидов в Карталинском муниципальном округе</w:t>
            </w:r>
          </w:p>
        </w:tc>
        <w:tc>
          <w:tcPr>
            <w:tcW w:w="485" w:type="pct"/>
          </w:tcPr>
          <w:p w14:paraId="079B2C32" w14:textId="77777777" w:rsidR="005C291F" w:rsidRPr="00B9051C" w:rsidRDefault="005C291F" w:rsidP="005C291F">
            <w:pPr>
              <w:pStyle w:val="af0"/>
              <w:tabs>
                <w:tab w:val="left" w:pos="142"/>
              </w:tabs>
              <w:ind w:left="0"/>
            </w:pPr>
            <w:r w:rsidRPr="00B9051C">
              <w:t>ПКМП</w:t>
            </w:r>
          </w:p>
        </w:tc>
        <w:tc>
          <w:tcPr>
            <w:tcW w:w="402" w:type="pct"/>
          </w:tcPr>
          <w:p w14:paraId="66FB3D39" w14:textId="77777777" w:rsidR="005C291F" w:rsidRPr="00B9051C" w:rsidRDefault="005C291F" w:rsidP="005C291F">
            <w:pPr>
              <w:pStyle w:val="af0"/>
              <w:tabs>
                <w:tab w:val="left" w:pos="142"/>
              </w:tabs>
              <w:ind w:left="0"/>
            </w:pPr>
            <w:r w:rsidRPr="00B9051C">
              <w:t>единица</w:t>
            </w:r>
          </w:p>
        </w:tc>
        <w:tc>
          <w:tcPr>
            <w:tcW w:w="249" w:type="pct"/>
          </w:tcPr>
          <w:p w14:paraId="4F68A359" w14:textId="77777777" w:rsidR="005C291F" w:rsidRPr="00B9051C" w:rsidRDefault="005C291F" w:rsidP="005C291F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49" w:type="pct"/>
          </w:tcPr>
          <w:p w14:paraId="7C4F7FE5" w14:textId="77777777" w:rsidR="005C291F" w:rsidRPr="00B9051C" w:rsidRDefault="005C291F" w:rsidP="005C291F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49" w:type="pct"/>
          </w:tcPr>
          <w:p w14:paraId="10EA69FB" w14:textId="77777777" w:rsidR="005C291F" w:rsidRPr="00B9051C" w:rsidRDefault="005C291F" w:rsidP="005C291F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49" w:type="pct"/>
          </w:tcPr>
          <w:p w14:paraId="0BF08A58" w14:textId="77777777" w:rsidR="005C291F" w:rsidRPr="00B9051C" w:rsidRDefault="005C291F" w:rsidP="005C291F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49" w:type="pct"/>
          </w:tcPr>
          <w:p w14:paraId="25F80260" w14:textId="77777777" w:rsidR="005C291F" w:rsidRPr="00B9051C" w:rsidRDefault="005C291F" w:rsidP="005C291F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49" w:type="pct"/>
          </w:tcPr>
          <w:p w14:paraId="367FDD64" w14:textId="77777777" w:rsidR="005C291F" w:rsidRPr="00B9051C" w:rsidRDefault="005C291F" w:rsidP="005C291F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49" w:type="pct"/>
          </w:tcPr>
          <w:p w14:paraId="625D07DD" w14:textId="77777777" w:rsidR="005C291F" w:rsidRPr="00B9051C" w:rsidRDefault="005C291F" w:rsidP="005C291F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49" w:type="pct"/>
          </w:tcPr>
          <w:p w14:paraId="26038E84" w14:textId="77777777" w:rsidR="005C291F" w:rsidRPr="00B9051C" w:rsidRDefault="005C291F" w:rsidP="005C291F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49" w:type="pct"/>
          </w:tcPr>
          <w:p w14:paraId="717F20A3" w14:textId="77777777" w:rsidR="005C291F" w:rsidRPr="00B9051C" w:rsidRDefault="005C291F" w:rsidP="005C291F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49" w:type="pct"/>
          </w:tcPr>
          <w:p w14:paraId="35140061" w14:textId="77777777" w:rsidR="005C291F" w:rsidRPr="00B9051C" w:rsidRDefault="005C291F" w:rsidP="005C291F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61" w:type="pct"/>
          </w:tcPr>
          <w:p w14:paraId="5B5F6A1F" w14:textId="77777777" w:rsidR="005C291F" w:rsidRPr="00B9051C" w:rsidRDefault="005C291F" w:rsidP="005C291F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76" w:type="pct"/>
          </w:tcPr>
          <w:p w14:paraId="7676FBC7" w14:textId="77777777" w:rsidR="005C291F" w:rsidRPr="00B9051C" w:rsidRDefault="005C291F" w:rsidP="005C291F">
            <w:pPr>
              <w:pStyle w:val="af0"/>
              <w:tabs>
                <w:tab w:val="left" w:pos="142"/>
              </w:tabs>
              <w:ind w:left="0"/>
            </w:pPr>
            <w:r w:rsidRPr="00B9051C">
              <w:t>50</w:t>
            </w:r>
          </w:p>
        </w:tc>
      </w:tr>
      <w:tr w:rsidR="009C5A3D" w:rsidRPr="00B9051C" w14:paraId="55A33295" w14:textId="77777777" w:rsidTr="007942BA">
        <w:tc>
          <w:tcPr>
            <w:tcW w:w="5000" w:type="pct"/>
            <w:gridSpan w:val="16"/>
          </w:tcPr>
          <w:p w14:paraId="73F33E1F" w14:textId="7495450D" w:rsidR="009C5A3D" w:rsidRPr="00B9051C" w:rsidRDefault="009C5A3D" w:rsidP="00926FC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 xml:space="preserve">Задача </w:t>
            </w:r>
            <w:r w:rsidR="00926FC5">
              <w:t>3</w:t>
            </w:r>
            <w:r w:rsidRPr="00B9051C">
              <w:t>. Стимулирование семейного благополучия путем пропаганды семьи и семейного образа жизни семьи</w:t>
            </w:r>
          </w:p>
        </w:tc>
      </w:tr>
      <w:tr w:rsidR="009C5A3D" w:rsidRPr="00B9051C" w14:paraId="50E4E68F" w14:textId="77777777" w:rsidTr="00E149E2">
        <w:tc>
          <w:tcPr>
            <w:tcW w:w="228" w:type="pct"/>
          </w:tcPr>
          <w:p w14:paraId="70D859C3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</w:pPr>
            <w:r w:rsidRPr="00B9051C">
              <w:t>1</w:t>
            </w:r>
            <w:r>
              <w:t>.</w:t>
            </w:r>
          </w:p>
        </w:tc>
        <w:tc>
          <w:tcPr>
            <w:tcW w:w="858" w:type="pct"/>
          </w:tcPr>
          <w:p w14:paraId="36F893AA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</w:pPr>
            <w:r w:rsidRPr="00B9051C">
              <w:t>Проведение мероприятий</w:t>
            </w:r>
          </w:p>
        </w:tc>
        <w:tc>
          <w:tcPr>
            <w:tcW w:w="485" w:type="pct"/>
          </w:tcPr>
          <w:p w14:paraId="7945A41D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</w:pPr>
            <w:r w:rsidRPr="00B9051C">
              <w:t>ПКМП</w:t>
            </w:r>
          </w:p>
        </w:tc>
        <w:tc>
          <w:tcPr>
            <w:tcW w:w="402" w:type="pct"/>
          </w:tcPr>
          <w:p w14:paraId="7FB5F80C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</w:pPr>
            <w:r w:rsidRPr="00B9051C">
              <w:t>единица</w:t>
            </w:r>
          </w:p>
        </w:tc>
        <w:tc>
          <w:tcPr>
            <w:tcW w:w="249" w:type="pct"/>
          </w:tcPr>
          <w:p w14:paraId="02F9ECF5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49" w:type="pct"/>
          </w:tcPr>
          <w:p w14:paraId="49042B93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49" w:type="pct"/>
          </w:tcPr>
          <w:p w14:paraId="40088590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49" w:type="pct"/>
          </w:tcPr>
          <w:p w14:paraId="21F8CA05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49" w:type="pct"/>
          </w:tcPr>
          <w:p w14:paraId="606ADA16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49" w:type="pct"/>
          </w:tcPr>
          <w:p w14:paraId="7E3D67A3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49" w:type="pct"/>
          </w:tcPr>
          <w:p w14:paraId="14BDDCC4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49" w:type="pct"/>
          </w:tcPr>
          <w:p w14:paraId="52CB0B1E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49" w:type="pct"/>
          </w:tcPr>
          <w:p w14:paraId="5276556A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49" w:type="pct"/>
          </w:tcPr>
          <w:p w14:paraId="20B7A358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61" w:type="pct"/>
          </w:tcPr>
          <w:p w14:paraId="400226A8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</w:pPr>
            <w:r w:rsidRPr="00B9051C">
              <w:t>-</w:t>
            </w:r>
          </w:p>
        </w:tc>
        <w:tc>
          <w:tcPr>
            <w:tcW w:w="276" w:type="pct"/>
          </w:tcPr>
          <w:p w14:paraId="2D91E402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</w:pPr>
            <w:r w:rsidRPr="00B9051C">
              <w:t>6</w:t>
            </w:r>
          </w:p>
        </w:tc>
      </w:tr>
    </w:tbl>
    <w:p w14:paraId="2A58E4EB" w14:textId="14DD8E9B" w:rsidR="000E23C2" w:rsidRPr="00BB4980" w:rsidRDefault="00BB4980" w:rsidP="00BB4980">
      <w:pPr>
        <w:pStyle w:val="af0"/>
        <w:tabs>
          <w:tab w:val="left" w:pos="142"/>
        </w:tabs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E23C2" w:rsidRPr="00BB4980">
        <w:rPr>
          <w:sz w:val="28"/>
          <w:szCs w:val="28"/>
        </w:rPr>
        <w:t>Перечень мероприятий (результатов) комплекса процессных мероприятий</w:t>
      </w:r>
    </w:p>
    <w:tbl>
      <w:tblPr>
        <w:tblW w:w="5001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6"/>
        <w:gridCol w:w="3675"/>
        <w:gridCol w:w="1276"/>
        <w:gridCol w:w="1287"/>
        <w:gridCol w:w="1021"/>
        <w:gridCol w:w="1103"/>
        <w:gridCol w:w="1252"/>
        <w:gridCol w:w="1679"/>
        <w:gridCol w:w="2730"/>
      </w:tblGrid>
      <w:tr w:rsidR="000E23C2" w:rsidRPr="00B9051C" w14:paraId="73588246" w14:textId="77777777" w:rsidTr="00303BEE">
        <w:trPr>
          <w:trHeight w:val="225"/>
        </w:trPr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2C272" w14:textId="77777777" w:rsidR="000E23C2" w:rsidRPr="00B9051C" w:rsidRDefault="000E23C2" w:rsidP="00ED0EC8">
            <w:pPr>
              <w:spacing w:after="60" w:line="240" w:lineRule="atLeast"/>
              <w:contextualSpacing/>
              <w:jc w:val="center"/>
            </w:pPr>
            <w:r w:rsidRPr="00B9051C">
              <w:t>№ п/п</w:t>
            </w:r>
          </w:p>
        </w:tc>
        <w:tc>
          <w:tcPr>
            <w:tcW w:w="12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A564D" w14:textId="77777777" w:rsidR="000E23C2" w:rsidRPr="00B9051C" w:rsidRDefault="000E23C2" w:rsidP="00ED0EC8">
            <w:pPr>
              <w:spacing w:after="60" w:line="240" w:lineRule="atLeast"/>
              <w:contextualSpacing/>
              <w:jc w:val="center"/>
            </w:pPr>
            <w:r w:rsidRPr="00B9051C">
              <w:t>Задача/ мероприятие (результат)</w:t>
            </w:r>
          </w:p>
        </w:tc>
        <w:tc>
          <w:tcPr>
            <w:tcW w:w="4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D7501" w14:textId="77777777" w:rsidR="000E23C2" w:rsidRPr="00B9051C" w:rsidRDefault="000E23C2" w:rsidP="00ED0EC8">
            <w:pPr>
              <w:spacing w:line="240" w:lineRule="atLeast"/>
              <w:contextualSpacing/>
              <w:jc w:val="center"/>
            </w:pPr>
            <w:r w:rsidRPr="00B9051C">
              <w:t xml:space="preserve">Единица измерения </w:t>
            </w:r>
            <w:r w:rsidRPr="00B9051C">
              <w:lastRenderedPageBreak/>
              <w:t>(по ОКЕИ)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8791" w14:textId="77777777" w:rsidR="000E23C2" w:rsidRPr="00B9051C" w:rsidRDefault="000E23C2" w:rsidP="00ED0EC8">
            <w:pPr>
              <w:spacing w:after="60" w:line="240" w:lineRule="atLeast"/>
              <w:ind w:left="57"/>
              <w:contextualSpacing/>
              <w:jc w:val="center"/>
            </w:pPr>
            <w:r w:rsidRPr="00B9051C">
              <w:lastRenderedPageBreak/>
              <w:t>Базовое значение</w:t>
            </w:r>
          </w:p>
        </w:tc>
        <w:tc>
          <w:tcPr>
            <w:tcW w:w="11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CE91" w14:textId="77777777" w:rsidR="000E23C2" w:rsidRPr="00B9051C" w:rsidRDefault="000E23C2" w:rsidP="00ED0EC8">
            <w:pPr>
              <w:spacing w:after="60" w:line="240" w:lineRule="atLeast"/>
              <w:contextualSpacing/>
              <w:jc w:val="center"/>
            </w:pPr>
            <w:r w:rsidRPr="00B9051C">
              <w:t>Значение по годам</w:t>
            </w:r>
          </w:p>
        </w:tc>
        <w:tc>
          <w:tcPr>
            <w:tcW w:w="5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8B7B" w14:textId="77777777" w:rsidR="000E23C2" w:rsidRPr="00B9051C" w:rsidRDefault="000E23C2" w:rsidP="00ED0EC8">
            <w:pPr>
              <w:spacing w:after="60" w:line="240" w:lineRule="atLeast"/>
              <w:contextualSpacing/>
              <w:jc w:val="center"/>
            </w:pPr>
            <w:r w:rsidRPr="00B9051C">
              <w:t xml:space="preserve">Тип мероприятия </w:t>
            </w:r>
            <w:r w:rsidRPr="00B9051C">
              <w:lastRenderedPageBreak/>
              <w:t>(результата)</w:t>
            </w:r>
          </w:p>
        </w:tc>
        <w:tc>
          <w:tcPr>
            <w:tcW w:w="9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E2CC" w14:textId="77777777" w:rsidR="000E23C2" w:rsidRPr="00B9051C" w:rsidRDefault="000E23C2" w:rsidP="00ED0EC8">
            <w:pPr>
              <w:spacing w:after="60" w:line="240" w:lineRule="atLeast"/>
              <w:contextualSpacing/>
              <w:jc w:val="center"/>
              <w:rPr>
                <w:strike/>
                <w:vertAlign w:val="superscript"/>
              </w:rPr>
            </w:pPr>
            <w:r w:rsidRPr="00B9051C">
              <w:lastRenderedPageBreak/>
              <w:t>Характеристика мероприятия (результата)</w:t>
            </w:r>
          </w:p>
        </w:tc>
      </w:tr>
      <w:tr w:rsidR="000E23C2" w:rsidRPr="00B9051C" w14:paraId="07EBA0F3" w14:textId="77777777" w:rsidTr="00303BEE">
        <w:trPr>
          <w:trHeight w:val="397"/>
        </w:trPr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B34A" w14:textId="77777777" w:rsidR="000E23C2" w:rsidRPr="00B9051C" w:rsidRDefault="000E23C2" w:rsidP="00ED0EC8">
            <w:pPr>
              <w:spacing w:after="60" w:line="240" w:lineRule="atLeast"/>
              <w:contextualSpacing/>
              <w:jc w:val="center"/>
            </w:pPr>
          </w:p>
        </w:tc>
        <w:tc>
          <w:tcPr>
            <w:tcW w:w="12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DB19" w14:textId="77777777" w:rsidR="000E23C2" w:rsidRPr="00B9051C" w:rsidRDefault="000E23C2" w:rsidP="00ED0EC8">
            <w:pPr>
              <w:spacing w:after="60" w:line="240" w:lineRule="atLeast"/>
              <w:contextualSpacing/>
              <w:jc w:val="center"/>
            </w:pPr>
          </w:p>
        </w:tc>
        <w:tc>
          <w:tcPr>
            <w:tcW w:w="4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3747" w14:textId="77777777" w:rsidR="000E23C2" w:rsidRPr="00B9051C" w:rsidRDefault="000E23C2" w:rsidP="00ED0EC8">
            <w:pPr>
              <w:spacing w:after="60" w:line="240" w:lineRule="atLeast"/>
              <w:contextualSpacing/>
              <w:jc w:val="center"/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9FE6" w14:textId="092A4BDA" w:rsidR="000E23C2" w:rsidRPr="00B9051C" w:rsidRDefault="000E23C2" w:rsidP="00ED0EC8">
            <w:pPr>
              <w:spacing w:after="60" w:line="240" w:lineRule="atLeast"/>
              <w:contextualSpacing/>
              <w:jc w:val="center"/>
            </w:pPr>
            <w:r w:rsidRPr="00B9051C">
              <w:t>2025</w:t>
            </w:r>
            <w:r w:rsidR="00303BEE">
              <w:t xml:space="preserve"> </w:t>
            </w:r>
            <w:r w:rsidRPr="00B9051C">
              <w:t>г.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ECC3" w14:textId="09F4C027" w:rsidR="000E23C2" w:rsidRPr="00B9051C" w:rsidRDefault="000E23C2" w:rsidP="00ED0EC8">
            <w:pPr>
              <w:pStyle w:val="a4"/>
              <w:contextualSpacing/>
              <w:jc w:val="center"/>
            </w:pPr>
            <w:r w:rsidRPr="00B9051C">
              <w:t>2026</w:t>
            </w:r>
            <w:r w:rsidR="002630EC">
              <w:t xml:space="preserve"> </w:t>
            </w:r>
            <w:r w:rsidRPr="00B9051C">
              <w:t>г.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9CC8" w14:textId="0D7C4F2B" w:rsidR="000E23C2" w:rsidRPr="00B9051C" w:rsidRDefault="000E23C2" w:rsidP="00ED0EC8">
            <w:pPr>
              <w:pStyle w:val="a4"/>
              <w:contextualSpacing/>
              <w:jc w:val="center"/>
            </w:pPr>
            <w:r w:rsidRPr="00B9051C">
              <w:t>2027</w:t>
            </w:r>
            <w:r w:rsidR="002630EC">
              <w:t xml:space="preserve"> </w:t>
            </w:r>
            <w:r w:rsidRPr="00B9051C">
              <w:t>г.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5103" w14:textId="74F5E488" w:rsidR="000E23C2" w:rsidRPr="00B9051C" w:rsidRDefault="000E23C2" w:rsidP="00ED0EC8">
            <w:pPr>
              <w:pStyle w:val="a4"/>
              <w:contextualSpacing/>
              <w:jc w:val="center"/>
            </w:pPr>
            <w:r w:rsidRPr="00B9051C">
              <w:t>2028</w:t>
            </w:r>
            <w:r w:rsidR="002630EC">
              <w:t xml:space="preserve"> </w:t>
            </w:r>
            <w:r w:rsidRPr="00B9051C">
              <w:t>г.</w:t>
            </w:r>
          </w:p>
        </w:tc>
        <w:tc>
          <w:tcPr>
            <w:tcW w:w="5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CE4E" w14:textId="77777777" w:rsidR="000E23C2" w:rsidRPr="00B9051C" w:rsidRDefault="000E23C2" w:rsidP="00ED0EC8">
            <w:pPr>
              <w:spacing w:after="60" w:line="240" w:lineRule="atLeast"/>
              <w:contextualSpacing/>
              <w:jc w:val="center"/>
            </w:pPr>
          </w:p>
        </w:tc>
        <w:tc>
          <w:tcPr>
            <w:tcW w:w="9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8E08" w14:textId="77777777" w:rsidR="000E23C2" w:rsidRPr="00B9051C" w:rsidRDefault="000E23C2" w:rsidP="00ED0EC8">
            <w:pPr>
              <w:spacing w:after="60" w:line="240" w:lineRule="atLeast"/>
              <w:contextualSpacing/>
              <w:jc w:val="center"/>
            </w:pPr>
          </w:p>
        </w:tc>
      </w:tr>
      <w:tr w:rsidR="000E23C2" w:rsidRPr="00B9051C" w14:paraId="05DB0FE9" w14:textId="77777777" w:rsidTr="00303BEE">
        <w:trPr>
          <w:trHeight w:val="152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4E29" w14:textId="77777777" w:rsidR="000E23C2" w:rsidRPr="00B9051C" w:rsidRDefault="000E23C2" w:rsidP="00ED0EC8">
            <w:pPr>
              <w:spacing w:line="240" w:lineRule="atLeast"/>
              <w:contextualSpacing/>
              <w:jc w:val="center"/>
            </w:pPr>
            <w:r w:rsidRPr="00B9051C">
              <w:t>1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6A76" w14:textId="77777777" w:rsidR="000E23C2" w:rsidRPr="00B9051C" w:rsidRDefault="000E23C2" w:rsidP="00ED0EC8">
            <w:pPr>
              <w:spacing w:line="240" w:lineRule="atLeast"/>
              <w:contextualSpacing/>
              <w:jc w:val="center"/>
            </w:pPr>
            <w:r w:rsidRPr="00B9051C">
              <w:rPr>
                <w:bCs/>
                <w:color w:val="000000"/>
              </w:rPr>
              <w:t>2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1C8A" w14:textId="77777777" w:rsidR="000E23C2" w:rsidRPr="00B9051C" w:rsidRDefault="000E23C2" w:rsidP="00ED0EC8">
            <w:pPr>
              <w:spacing w:line="240" w:lineRule="atLeast"/>
              <w:contextualSpacing/>
              <w:jc w:val="center"/>
            </w:pPr>
            <w:r w:rsidRPr="00B9051C">
              <w:rPr>
                <w:bCs/>
                <w:color w:val="000000"/>
              </w:rPr>
              <w:t>3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B4A5" w14:textId="77777777" w:rsidR="000E23C2" w:rsidRPr="00B9051C" w:rsidRDefault="000E23C2" w:rsidP="00ED0EC8">
            <w:pPr>
              <w:spacing w:line="240" w:lineRule="atLeast"/>
              <w:contextualSpacing/>
              <w:jc w:val="center"/>
            </w:pPr>
            <w:r w:rsidRPr="00B9051C">
              <w:rPr>
                <w:bCs/>
                <w:color w:val="000000"/>
              </w:rPr>
              <w:t>4</w:t>
            </w:r>
          </w:p>
          <w:p w14:paraId="7F8807F6" w14:textId="77777777" w:rsidR="000E23C2" w:rsidRPr="00B9051C" w:rsidRDefault="000E23C2" w:rsidP="00ED0EC8">
            <w:pPr>
              <w:spacing w:line="240" w:lineRule="atLeast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6965" w14:textId="77777777" w:rsidR="000E23C2" w:rsidRPr="00B9051C" w:rsidRDefault="000E23C2" w:rsidP="00ED0EC8">
            <w:pPr>
              <w:spacing w:line="240" w:lineRule="atLeast"/>
              <w:contextualSpacing/>
              <w:jc w:val="center"/>
            </w:pPr>
            <w:r w:rsidRPr="00B9051C">
              <w:rPr>
                <w:bCs/>
                <w:color w:val="000000"/>
              </w:rPr>
              <w:t>5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1971" w14:textId="77777777" w:rsidR="000E23C2" w:rsidRPr="00B9051C" w:rsidRDefault="000E23C2" w:rsidP="00ED0EC8">
            <w:pPr>
              <w:spacing w:line="240" w:lineRule="atLeast"/>
              <w:contextualSpacing/>
              <w:jc w:val="center"/>
            </w:pPr>
            <w:r w:rsidRPr="00B9051C">
              <w:rPr>
                <w:bCs/>
                <w:color w:val="000000"/>
              </w:rPr>
              <w:t>6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BE0B" w14:textId="77777777" w:rsidR="000E23C2" w:rsidRPr="00B9051C" w:rsidRDefault="000E23C2" w:rsidP="00ED0EC8">
            <w:pPr>
              <w:spacing w:line="240" w:lineRule="atLeast"/>
              <w:contextualSpacing/>
              <w:jc w:val="center"/>
            </w:pPr>
            <w:r w:rsidRPr="00B9051C">
              <w:rPr>
                <w:bCs/>
                <w:color w:val="000000"/>
              </w:rPr>
              <w:t>7</w:t>
            </w:r>
          </w:p>
          <w:p w14:paraId="04499C78" w14:textId="77777777" w:rsidR="000E23C2" w:rsidRPr="00B9051C" w:rsidRDefault="000E23C2" w:rsidP="00ED0EC8">
            <w:pPr>
              <w:spacing w:line="240" w:lineRule="atLeast"/>
              <w:contextualSpacing/>
              <w:jc w:val="center"/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4D6F" w14:textId="77777777" w:rsidR="000E23C2" w:rsidRPr="00B9051C" w:rsidRDefault="000E23C2" w:rsidP="00ED0EC8">
            <w:pPr>
              <w:spacing w:line="240" w:lineRule="atLeast"/>
              <w:contextualSpacing/>
              <w:jc w:val="center"/>
            </w:pPr>
            <w:r w:rsidRPr="00B9051C">
              <w:rPr>
                <w:bCs/>
                <w:color w:val="000000"/>
              </w:rPr>
              <w:t>8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6AC0" w14:textId="77777777" w:rsidR="000E23C2" w:rsidRPr="00B9051C" w:rsidRDefault="000E23C2" w:rsidP="00ED0EC8">
            <w:pPr>
              <w:spacing w:line="240" w:lineRule="atLeast"/>
              <w:contextualSpacing/>
              <w:jc w:val="center"/>
            </w:pPr>
            <w:r w:rsidRPr="00B9051C">
              <w:rPr>
                <w:bCs/>
                <w:color w:val="000000"/>
              </w:rPr>
              <w:t>9</w:t>
            </w:r>
          </w:p>
        </w:tc>
      </w:tr>
      <w:tr w:rsidR="001F063A" w:rsidRPr="00B9051C" w14:paraId="106DC93D" w14:textId="77777777" w:rsidTr="00303BEE">
        <w:trPr>
          <w:cantSplit/>
        </w:trPr>
        <w:tc>
          <w:tcPr>
            <w:tcW w:w="499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0E0C" w14:textId="77777777" w:rsidR="001F063A" w:rsidRPr="00B9051C" w:rsidRDefault="001F063A" w:rsidP="00ED0EC8">
            <w:pPr>
              <w:pStyle w:val="af0"/>
              <w:suppressAutoHyphens w:val="0"/>
              <w:ind w:left="1080"/>
              <w:jc w:val="center"/>
            </w:pPr>
            <w:r w:rsidRPr="00B9051C">
              <w:t>Задача 1. Повышение эффективности межведомственного взаимодействия органов и учреждения</w:t>
            </w:r>
          </w:p>
        </w:tc>
      </w:tr>
      <w:tr w:rsidR="000E23C2" w:rsidRPr="00B9051C" w14:paraId="42821080" w14:textId="77777777" w:rsidTr="00E149E2">
        <w:trPr>
          <w:cantSplit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EBB2" w14:textId="77777777" w:rsidR="000E23C2" w:rsidRPr="00B9051C" w:rsidRDefault="000E23C2" w:rsidP="001F063A">
            <w:pPr>
              <w:spacing w:line="240" w:lineRule="atLeast"/>
              <w:contextualSpacing/>
              <w:jc w:val="center"/>
            </w:pPr>
            <w:r w:rsidRPr="00B9051C">
              <w:t>1.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F0E5" w14:textId="77777777" w:rsidR="000E23C2" w:rsidRPr="00B9051C" w:rsidRDefault="000E23C2" w:rsidP="002630EC">
            <w:pPr>
              <w:tabs>
                <w:tab w:val="left" w:pos="-11"/>
              </w:tabs>
            </w:pPr>
            <w:r w:rsidRPr="00B9051C">
              <w:t>Оказание материальной помощи нуждающимся семьям, в т.ч.:</w:t>
            </w:r>
          </w:p>
          <w:p w14:paraId="234143E1" w14:textId="77777777" w:rsidR="000E23C2" w:rsidRPr="00B9051C" w:rsidRDefault="000E23C2" w:rsidP="002630EC">
            <w:pPr>
              <w:tabs>
                <w:tab w:val="left" w:pos="708"/>
              </w:tabs>
              <w:snapToGrid w:val="0"/>
              <w:ind w:right="-108"/>
            </w:pPr>
            <w:r w:rsidRPr="00B9051C">
              <w:t>-единовременная выплата детям из семей группы риска, семей, находящихся в социально-опасном положении, многодетных малообеспеченных семей.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DB8B" w14:textId="77777777" w:rsidR="000E23C2" w:rsidRPr="00B9051C" w:rsidRDefault="000E23C2" w:rsidP="00ED0EC8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процент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1DF1" w14:textId="77777777" w:rsidR="000E23C2" w:rsidRPr="00B9051C" w:rsidRDefault="000E23C2" w:rsidP="00ED0EC8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741B" w14:textId="77777777" w:rsidR="000E23C2" w:rsidRPr="00B9051C" w:rsidRDefault="000E23C2" w:rsidP="00ED0EC8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E335" w14:textId="77777777" w:rsidR="000E23C2" w:rsidRPr="00B9051C" w:rsidRDefault="000E23C2" w:rsidP="00ED0EC8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5954" w14:textId="77777777" w:rsidR="000E23C2" w:rsidRPr="00B9051C" w:rsidRDefault="000E23C2" w:rsidP="00ED0EC8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615C" w14:textId="77777777" w:rsidR="000E23C2" w:rsidRPr="00B9051C" w:rsidRDefault="000E23C2" w:rsidP="00ED0EC8">
            <w:pPr>
              <w:jc w:val="center"/>
            </w:pPr>
            <w:r w:rsidRPr="00B9051C">
              <w:rPr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E6EE" w14:textId="77777777" w:rsidR="000E23C2" w:rsidRPr="00B9051C" w:rsidRDefault="00BD387C" w:rsidP="00BD799C">
            <w:pPr>
              <w:rPr>
                <w:color w:val="FF0000"/>
              </w:rPr>
            </w:pPr>
            <w:r w:rsidRPr="00B9051C">
              <w:t>сохранение населения, укрепление здоровья и повышение благополучия людей, поддержка семьи</w:t>
            </w:r>
          </w:p>
        </w:tc>
      </w:tr>
      <w:tr w:rsidR="000E23C2" w:rsidRPr="00B9051C" w14:paraId="7CC76D67" w14:textId="77777777" w:rsidTr="00E149E2">
        <w:trPr>
          <w:cantSplit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E8C0" w14:textId="77777777" w:rsidR="000E23C2" w:rsidRPr="00B9051C" w:rsidRDefault="001F063A" w:rsidP="00ED0EC8">
            <w:pPr>
              <w:spacing w:line="240" w:lineRule="atLeast"/>
              <w:contextualSpacing/>
              <w:jc w:val="center"/>
            </w:pPr>
            <w:r>
              <w:t>2.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D6F4" w14:textId="77777777" w:rsidR="000E23C2" w:rsidRPr="00B9051C" w:rsidRDefault="000E23C2" w:rsidP="002630EC">
            <w:pPr>
              <w:tabs>
                <w:tab w:val="left" w:pos="708"/>
              </w:tabs>
              <w:snapToGrid w:val="0"/>
              <w:ind w:right="-108"/>
            </w:pPr>
            <w:r w:rsidRPr="00B9051C">
              <w:t xml:space="preserve">Оказание материальной помощи детям-сиротам и детям, оставшимся без попечения родителей, находящимся на </w:t>
            </w:r>
            <w:proofErr w:type="spellStart"/>
            <w:r w:rsidRPr="00B9051C">
              <w:t>постинтернатном</w:t>
            </w:r>
            <w:proofErr w:type="spellEnd"/>
            <w:r w:rsidRPr="00B9051C">
              <w:t xml:space="preserve"> сопровождении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3A3D" w14:textId="77777777" w:rsidR="000E23C2" w:rsidRPr="00B9051C" w:rsidRDefault="000E23C2" w:rsidP="00ED0EC8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процент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09B4" w14:textId="77777777" w:rsidR="000E23C2" w:rsidRPr="00B9051C" w:rsidRDefault="000E23C2" w:rsidP="00ED0EC8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2C89" w14:textId="77777777" w:rsidR="000E23C2" w:rsidRPr="00B9051C" w:rsidRDefault="000E23C2" w:rsidP="00ED0EC8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5E0F" w14:textId="77777777" w:rsidR="000E23C2" w:rsidRPr="00B9051C" w:rsidRDefault="000E23C2" w:rsidP="00ED0EC8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3A91" w14:textId="77777777" w:rsidR="000E23C2" w:rsidRPr="00B9051C" w:rsidRDefault="000E23C2" w:rsidP="00ED0EC8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8B45" w14:textId="77777777" w:rsidR="000E23C2" w:rsidRPr="00B9051C" w:rsidRDefault="000E23C2" w:rsidP="00ED0EC8">
            <w:pPr>
              <w:jc w:val="center"/>
            </w:pPr>
            <w:r w:rsidRPr="00B9051C">
              <w:rPr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BFDD" w14:textId="77777777" w:rsidR="000E23C2" w:rsidRPr="00B9051C" w:rsidRDefault="00BD387C" w:rsidP="00BD799C">
            <w:r w:rsidRPr="00B9051C">
              <w:t>сохранение населения, укрепление здоровья и повышение благополучия людей, поддержка семьи</w:t>
            </w:r>
          </w:p>
        </w:tc>
      </w:tr>
      <w:tr w:rsidR="000E23C2" w:rsidRPr="00B9051C" w14:paraId="6C291A69" w14:textId="77777777" w:rsidTr="00E149E2">
        <w:trPr>
          <w:cantSplit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0CBF" w14:textId="3DBBC8A8" w:rsidR="000E23C2" w:rsidRPr="00B9051C" w:rsidRDefault="00CD165E" w:rsidP="00ED0EC8">
            <w:pPr>
              <w:spacing w:line="240" w:lineRule="atLeast"/>
              <w:contextualSpacing/>
              <w:jc w:val="center"/>
            </w:pPr>
            <w:r>
              <w:t>3.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A679" w14:textId="77777777" w:rsidR="000E23C2" w:rsidRPr="00B9051C" w:rsidRDefault="000E23C2" w:rsidP="002630EC">
            <w:pPr>
              <w:pStyle w:val="af0"/>
              <w:tabs>
                <w:tab w:val="left" w:pos="-11"/>
              </w:tabs>
              <w:ind w:left="0"/>
            </w:pPr>
            <w:r w:rsidRPr="00B9051C">
              <w:t>организация занятости детей в летний период, в т.ч.:</w:t>
            </w:r>
          </w:p>
          <w:p w14:paraId="45653471" w14:textId="77777777" w:rsidR="000E23C2" w:rsidRPr="00B9051C" w:rsidRDefault="000E23C2" w:rsidP="002630EC">
            <w:pPr>
              <w:pStyle w:val="af0"/>
              <w:tabs>
                <w:tab w:val="left" w:pos="-11"/>
              </w:tabs>
              <w:ind w:left="0"/>
            </w:pPr>
            <w:r w:rsidRPr="00B9051C">
              <w:t>-организация туристического слета для детей-сирот и детей, оставшихся без попечения родителей;</w:t>
            </w:r>
          </w:p>
          <w:p w14:paraId="5699ADA3" w14:textId="77777777" w:rsidR="000E23C2" w:rsidRPr="00B9051C" w:rsidRDefault="000E23C2" w:rsidP="002630EC">
            <w:pPr>
              <w:tabs>
                <w:tab w:val="left" w:pos="708"/>
              </w:tabs>
              <w:snapToGrid w:val="0"/>
              <w:ind w:right="-108"/>
            </w:pPr>
            <w:r w:rsidRPr="00B9051C">
              <w:t>-организация бассейна для детей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3734" w14:textId="77777777" w:rsidR="000E23C2" w:rsidRPr="00B9051C" w:rsidRDefault="000E23C2" w:rsidP="00ED0EC8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процент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C2CD" w14:textId="77777777" w:rsidR="000E23C2" w:rsidRPr="00B9051C" w:rsidRDefault="000E23C2" w:rsidP="00ED0EC8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DE14" w14:textId="77777777" w:rsidR="000E23C2" w:rsidRPr="00B9051C" w:rsidRDefault="000E23C2" w:rsidP="00ED0EC8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9A87" w14:textId="77777777" w:rsidR="000E23C2" w:rsidRPr="00B9051C" w:rsidRDefault="000E23C2" w:rsidP="00ED0EC8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1126" w14:textId="77777777" w:rsidR="000E23C2" w:rsidRPr="00B9051C" w:rsidRDefault="000E23C2" w:rsidP="00ED0EC8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D9CB" w14:textId="77777777" w:rsidR="000E23C2" w:rsidRPr="00B9051C" w:rsidRDefault="000E23C2" w:rsidP="00ED0EC8">
            <w:pPr>
              <w:jc w:val="center"/>
            </w:pPr>
            <w:r w:rsidRPr="00B9051C">
              <w:rPr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1CC1" w14:textId="77777777" w:rsidR="000E23C2" w:rsidRPr="00B9051C" w:rsidRDefault="00BD387C" w:rsidP="00BD799C">
            <w:r w:rsidRPr="00B9051C">
              <w:t>сохранение населения, укрепление здоровья и повышение благополучия людей, поддержка семьи</w:t>
            </w:r>
          </w:p>
        </w:tc>
      </w:tr>
      <w:tr w:rsidR="009C5A3D" w:rsidRPr="00B9051C" w14:paraId="6231E65B" w14:textId="77777777" w:rsidTr="00303BEE">
        <w:trPr>
          <w:cantSplit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0BC2" w14:textId="77777777" w:rsidR="00303BEE" w:rsidRDefault="009C5A3D" w:rsidP="00926FC5">
            <w:pPr>
              <w:pStyle w:val="af0"/>
              <w:suppressAutoHyphens w:val="0"/>
              <w:ind w:left="1080"/>
              <w:jc w:val="center"/>
            </w:pPr>
            <w:r w:rsidRPr="00B9051C">
              <w:t xml:space="preserve">Задача </w:t>
            </w:r>
            <w:r w:rsidR="00926FC5">
              <w:t>2</w:t>
            </w:r>
            <w:r w:rsidRPr="00B9051C">
              <w:t>. Повышение уровня жизни семей (малоимущих, многодетных, с детьми-инвалидами)</w:t>
            </w:r>
          </w:p>
          <w:p w14:paraId="7FE7298C" w14:textId="6F67D947" w:rsidR="009C5A3D" w:rsidRPr="00B9051C" w:rsidRDefault="009C5A3D" w:rsidP="00926FC5">
            <w:pPr>
              <w:pStyle w:val="af0"/>
              <w:suppressAutoHyphens w:val="0"/>
              <w:ind w:left="1080"/>
              <w:jc w:val="center"/>
            </w:pPr>
            <w:r w:rsidRPr="00B9051C">
              <w:t xml:space="preserve"> через совершенствование и развитие различных мер социальной поддержки</w:t>
            </w:r>
          </w:p>
        </w:tc>
      </w:tr>
      <w:tr w:rsidR="009C5A3D" w:rsidRPr="00B9051C" w14:paraId="4DCE3202" w14:textId="77777777" w:rsidTr="00303BEE">
        <w:trPr>
          <w:cantSplit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0CB2" w14:textId="77777777" w:rsidR="009C5A3D" w:rsidRPr="00B9051C" w:rsidRDefault="009C5A3D" w:rsidP="00D12F55">
            <w:pPr>
              <w:spacing w:line="240" w:lineRule="atLeast"/>
              <w:contextualSpacing/>
              <w:jc w:val="center"/>
            </w:pPr>
            <w:r>
              <w:t>1.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E81F" w14:textId="77777777" w:rsidR="009C5A3D" w:rsidRPr="00B9051C" w:rsidRDefault="009C5A3D" w:rsidP="00D12F55">
            <w:pPr>
              <w:tabs>
                <w:tab w:val="left" w:pos="-11"/>
              </w:tabs>
              <w:jc w:val="both"/>
            </w:pPr>
            <w:r w:rsidRPr="00B9051C">
              <w:t>Оказание материальной помощи нуждающимся семьям, в т.ч.:</w:t>
            </w:r>
          </w:p>
          <w:p w14:paraId="7287FD46" w14:textId="68030074" w:rsidR="009C5A3D" w:rsidRDefault="009C5A3D" w:rsidP="00D12F55">
            <w:pPr>
              <w:tabs>
                <w:tab w:val="left" w:pos="708"/>
              </w:tabs>
              <w:snapToGrid w:val="0"/>
              <w:ind w:right="-108"/>
            </w:pPr>
            <w:r w:rsidRPr="00B9051C">
              <w:t>- единовременная выплата семьям имеющих детей-инвалидов, нуждающихся в социальной поддержке</w:t>
            </w:r>
          </w:p>
          <w:p w14:paraId="56354379" w14:textId="77777777" w:rsidR="00CB112D" w:rsidRDefault="00CB112D" w:rsidP="00D12F55">
            <w:pPr>
              <w:tabs>
                <w:tab w:val="left" w:pos="708"/>
              </w:tabs>
              <w:snapToGrid w:val="0"/>
              <w:ind w:right="-108"/>
            </w:pPr>
          </w:p>
          <w:p w14:paraId="28B3D6D6" w14:textId="5B554D6C" w:rsidR="00640680" w:rsidRPr="00B9051C" w:rsidRDefault="00640680" w:rsidP="00D12F55">
            <w:pPr>
              <w:tabs>
                <w:tab w:val="left" w:pos="708"/>
              </w:tabs>
              <w:snapToGrid w:val="0"/>
              <w:ind w:right="-108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A709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процент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CF34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A395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4C9F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19CB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1A3E" w14:textId="77777777" w:rsidR="009C5A3D" w:rsidRPr="00B9051C" w:rsidRDefault="009C5A3D" w:rsidP="00D12F55">
            <w:pPr>
              <w:jc w:val="center"/>
            </w:pPr>
            <w:r w:rsidRPr="00B9051C">
              <w:rPr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9E27" w14:textId="77777777" w:rsidR="009C5A3D" w:rsidRPr="00B9051C" w:rsidRDefault="009C5A3D" w:rsidP="00BD799C">
            <w:r w:rsidRPr="00B9051C">
              <w:t>Укрепление семейных ценностей</w:t>
            </w:r>
          </w:p>
        </w:tc>
      </w:tr>
      <w:tr w:rsidR="009C5A3D" w:rsidRPr="00B9051C" w14:paraId="1498CDEF" w14:textId="77777777" w:rsidTr="00303BEE">
        <w:trPr>
          <w:cantSplit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49AB" w14:textId="680DAB0C" w:rsidR="009C5A3D" w:rsidRPr="00B9051C" w:rsidRDefault="009C5A3D" w:rsidP="00D12F55">
            <w:pPr>
              <w:spacing w:line="240" w:lineRule="atLeast"/>
              <w:contextualSpacing/>
              <w:jc w:val="center"/>
            </w:pPr>
          </w:p>
        </w:tc>
        <w:tc>
          <w:tcPr>
            <w:tcW w:w="479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2840" w14:textId="7E076489" w:rsidR="009C5A3D" w:rsidRPr="00B9051C" w:rsidRDefault="009C5A3D" w:rsidP="00926FC5">
            <w:pPr>
              <w:pStyle w:val="af0"/>
              <w:suppressAutoHyphens w:val="0"/>
              <w:ind w:left="1080"/>
              <w:jc w:val="both"/>
            </w:pPr>
            <w:r w:rsidRPr="00B9051C">
              <w:t xml:space="preserve">Задача </w:t>
            </w:r>
            <w:r w:rsidR="00926FC5">
              <w:t>3</w:t>
            </w:r>
            <w:r w:rsidRPr="00B9051C">
              <w:t>. Стимулирование семейного благополучия путем пропаганды семьи и семейного образа жизни семьи</w:t>
            </w:r>
          </w:p>
        </w:tc>
      </w:tr>
      <w:tr w:rsidR="009C5A3D" w:rsidRPr="00B9051C" w14:paraId="3967646F" w14:textId="77777777" w:rsidTr="00303BEE">
        <w:trPr>
          <w:cantSplit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0385" w14:textId="71CE035D" w:rsidR="009C5A3D" w:rsidRPr="00B9051C" w:rsidRDefault="009C5A3D" w:rsidP="00D12F55">
            <w:pPr>
              <w:spacing w:line="240" w:lineRule="atLeast"/>
              <w:contextualSpacing/>
              <w:jc w:val="center"/>
            </w:pPr>
            <w:r w:rsidRPr="00B9051C">
              <w:t>1.1</w:t>
            </w:r>
            <w:r w:rsidR="00FF7CE7">
              <w:t>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E56A" w14:textId="77777777" w:rsidR="009C5A3D" w:rsidRPr="00B9051C" w:rsidRDefault="009C5A3D" w:rsidP="00D12F55">
            <w:pPr>
              <w:tabs>
                <w:tab w:val="left" w:pos="708"/>
              </w:tabs>
              <w:snapToGrid w:val="0"/>
              <w:ind w:right="-108"/>
            </w:pPr>
            <w:r w:rsidRPr="00B9051C">
              <w:t>Проведение мероприятия для детей в зимний период «Зимние забавы»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D871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процент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4517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3541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FDC5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2B7D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41CE" w14:textId="77777777" w:rsidR="009C5A3D" w:rsidRPr="00B9051C" w:rsidRDefault="009C5A3D" w:rsidP="00D12F55">
            <w:pPr>
              <w:jc w:val="center"/>
            </w:pPr>
            <w:r w:rsidRPr="00B9051C">
              <w:rPr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52D4" w14:textId="77777777" w:rsidR="009C5A3D" w:rsidRPr="00B9051C" w:rsidRDefault="009C5A3D" w:rsidP="00BD799C">
            <w:r w:rsidRPr="00B9051C">
              <w:t>Укрепление семейных ценностей</w:t>
            </w:r>
          </w:p>
        </w:tc>
      </w:tr>
      <w:tr w:rsidR="009C5A3D" w:rsidRPr="00B9051C" w14:paraId="1EDE60A5" w14:textId="77777777" w:rsidTr="00303BEE">
        <w:trPr>
          <w:cantSplit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D2DC" w14:textId="77777777" w:rsidR="009C5A3D" w:rsidRPr="00B9051C" w:rsidRDefault="009C5A3D" w:rsidP="00D12F55">
            <w:pPr>
              <w:spacing w:line="240" w:lineRule="atLeast"/>
              <w:contextualSpacing/>
              <w:jc w:val="center"/>
            </w:pPr>
            <w:r w:rsidRPr="00B9051C">
              <w:t>1.2.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2846" w14:textId="77777777" w:rsidR="009C5A3D" w:rsidRPr="00B9051C" w:rsidRDefault="009C5A3D" w:rsidP="002630EC">
            <w:pPr>
              <w:pStyle w:val="af0"/>
              <w:tabs>
                <w:tab w:val="left" w:pos="142"/>
              </w:tabs>
              <w:ind w:left="0"/>
            </w:pPr>
            <w:r w:rsidRPr="00B9051C">
              <w:t>Проведение праздничного мероприятии «День защиты детей», в т.ч.:</w:t>
            </w:r>
          </w:p>
          <w:p w14:paraId="2D07E3EA" w14:textId="77777777" w:rsidR="009C5A3D" w:rsidRPr="00B9051C" w:rsidRDefault="009C5A3D" w:rsidP="002630EC">
            <w:pPr>
              <w:pStyle w:val="af0"/>
              <w:tabs>
                <w:tab w:val="left" w:pos="142"/>
              </w:tabs>
              <w:ind w:left="0"/>
            </w:pPr>
            <w:r w:rsidRPr="00B9051C">
              <w:t>- организация поездки детей на мероприятие, посвященное «Дню защиты детей»;</w:t>
            </w:r>
          </w:p>
          <w:p w14:paraId="22BF63B9" w14:textId="77777777" w:rsidR="009C5A3D" w:rsidRPr="00B9051C" w:rsidRDefault="009C5A3D" w:rsidP="002630EC">
            <w:pPr>
              <w:pStyle w:val="af0"/>
              <w:tabs>
                <w:tab w:val="left" w:pos="142"/>
              </w:tabs>
              <w:ind w:left="0"/>
            </w:pPr>
            <w:r w:rsidRPr="00B9051C">
              <w:t>-проведение праздничного мероприятия, посвященного «Дню защиты детей» в спортивном комплексе «Юбилейный»</w:t>
            </w:r>
          </w:p>
          <w:p w14:paraId="23617046" w14:textId="77777777" w:rsidR="009C5A3D" w:rsidRPr="00B9051C" w:rsidRDefault="009C5A3D" w:rsidP="002630EC">
            <w:pPr>
              <w:tabs>
                <w:tab w:val="left" w:pos="708"/>
              </w:tabs>
              <w:snapToGrid w:val="0"/>
              <w:ind w:right="-108"/>
            </w:pPr>
            <w:r w:rsidRPr="00B9051C">
              <w:t>- проведение праздничного мероприятия для детей в библиотеке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EC84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процент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81E9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8829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4F6E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1430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2E6C" w14:textId="77777777" w:rsidR="009C5A3D" w:rsidRPr="00B9051C" w:rsidRDefault="009C5A3D" w:rsidP="00D12F55">
            <w:pPr>
              <w:jc w:val="center"/>
            </w:pPr>
            <w:r w:rsidRPr="00B9051C">
              <w:rPr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D926" w14:textId="77777777" w:rsidR="009C5A3D" w:rsidRPr="00B9051C" w:rsidRDefault="009C5A3D" w:rsidP="00BD799C">
            <w:r w:rsidRPr="00B9051C">
              <w:t>Укрепление семейных ценностей</w:t>
            </w:r>
          </w:p>
        </w:tc>
      </w:tr>
      <w:tr w:rsidR="009C5A3D" w:rsidRPr="00B9051C" w14:paraId="5C4607AC" w14:textId="77777777" w:rsidTr="00303BEE">
        <w:trPr>
          <w:cantSplit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6B9D" w14:textId="77777777" w:rsidR="009C5A3D" w:rsidRPr="00B9051C" w:rsidRDefault="009C5A3D" w:rsidP="00D12F55">
            <w:pPr>
              <w:spacing w:line="240" w:lineRule="atLeast"/>
              <w:contextualSpacing/>
              <w:jc w:val="center"/>
            </w:pPr>
            <w:r w:rsidRPr="00B9051C">
              <w:t>1.3.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3F6D" w14:textId="77777777" w:rsidR="009C5A3D" w:rsidRPr="00B9051C" w:rsidRDefault="009C5A3D" w:rsidP="002630EC">
            <w:pPr>
              <w:tabs>
                <w:tab w:val="left" w:pos="708"/>
              </w:tabs>
              <w:snapToGrid w:val="0"/>
              <w:ind w:right="-108"/>
            </w:pPr>
            <w:r w:rsidRPr="00B9051C">
              <w:t>Проведение праздничного мероприятия «День семьи»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06D3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процент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9868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99C2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885D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05F1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8D82" w14:textId="77777777" w:rsidR="009C5A3D" w:rsidRPr="00B9051C" w:rsidRDefault="009C5A3D" w:rsidP="00D12F55">
            <w:pPr>
              <w:jc w:val="center"/>
            </w:pPr>
            <w:r w:rsidRPr="00B9051C">
              <w:rPr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BA34" w14:textId="77777777" w:rsidR="009C5A3D" w:rsidRPr="00B9051C" w:rsidRDefault="009C5A3D" w:rsidP="00BD799C">
            <w:r w:rsidRPr="00B9051C">
              <w:t>Укрепление семейных ценностей</w:t>
            </w:r>
          </w:p>
        </w:tc>
      </w:tr>
      <w:tr w:rsidR="009C5A3D" w:rsidRPr="00B9051C" w14:paraId="745194CC" w14:textId="77777777" w:rsidTr="00303BEE">
        <w:trPr>
          <w:cantSplit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46D4" w14:textId="77777777" w:rsidR="009C5A3D" w:rsidRPr="00B9051C" w:rsidRDefault="009C5A3D" w:rsidP="00D12F55">
            <w:pPr>
              <w:spacing w:line="240" w:lineRule="atLeast"/>
              <w:contextualSpacing/>
              <w:jc w:val="center"/>
            </w:pPr>
            <w:r w:rsidRPr="00B9051C">
              <w:t>1.4.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DCD4" w14:textId="77777777" w:rsidR="009C5A3D" w:rsidRPr="00B9051C" w:rsidRDefault="009C5A3D" w:rsidP="002630EC">
            <w:pPr>
              <w:tabs>
                <w:tab w:val="left" w:pos="708"/>
              </w:tabs>
              <w:snapToGrid w:val="0"/>
              <w:ind w:right="-108"/>
            </w:pPr>
            <w:r w:rsidRPr="00B9051C">
              <w:t>Проведение праздничного мероприятия «День матери»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7221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процент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2FE9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C1E7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A6F7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28BA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3DBF" w14:textId="77777777" w:rsidR="009C5A3D" w:rsidRPr="00B9051C" w:rsidRDefault="009C5A3D" w:rsidP="00D12F55">
            <w:pPr>
              <w:jc w:val="center"/>
            </w:pPr>
            <w:r w:rsidRPr="00B9051C">
              <w:rPr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A6DF" w14:textId="77777777" w:rsidR="009C5A3D" w:rsidRPr="00B9051C" w:rsidRDefault="009C5A3D" w:rsidP="00BD799C">
            <w:r w:rsidRPr="00B9051C">
              <w:t>Укрепление семейных ценностей</w:t>
            </w:r>
          </w:p>
        </w:tc>
      </w:tr>
      <w:tr w:rsidR="009C5A3D" w:rsidRPr="00B9051C" w14:paraId="7727C4D4" w14:textId="77777777" w:rsidTr="00303BEE">
        <w:trPr>
          <w:cantSplit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4380" w14:textId="77777777" w:rsidR="009C5A3D" w:rsidRPr="00B9051C" w:rsidRDefault="009C5A3D" w:rsidP="00D12F55">
            <w:pPr>
              <w:spacing w:line="240" w:lineRule="atLeast"/>
              <w:contextualSpacing/>
              <w:jc w:val="center"/>
            </w:pPr>
            <w:r w:rsidRPr="00B9051C">
              <w:t>1.5.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8D31" w14:textId="77777777" w:rsidR="009C5A3D" w:rsidRPr="00B9051C" w:rsidRDefault="009C5A3D" w:rsidP="002630EC">
            <w:pPr>
              <w:pStyle w:val="af0"/>
              <w:tabs>
                <w:tab w:val="left" w:pos="142"/>
              </w:tabs>
              <w:ind w:left="0"/>
            </w:pPr>
            <w:r w:rsidRPr="00B9051C">
              <w:t>Проведение мероприятий для детей-инвалидов, в т.ч.:</w:t>
            </w:r>
          </w:p>
          <w:p w14:paraId="6DED8F34" w14:textId="77777777" w:rsidR="009C5A3D" w:rsidRPr="00B9051C" w:rsidRDefault="009C5A3D" w:rsidP="002630EC">
            <w:pPr>
              <w:pStyle w:val="af0"/>
              <w:tabs>
                <w:tab w:val="left" w:pos="142"/>
              </w:tabs>
              <w:ind w:left="0"/>
            </w:pPr>
            <w:r w:rsidRPr="00B9051C">
              <w:t>- организация поездки детей на мероприятие;</w:t>
            </w:r>
          </w:p>
          <w:p w14:paraId="4D9BA823" w14:textId="77777777" w:rsidR="009C5A3D" w:rsidRPr="00B9051C" w:rsidRDefault="009C5A3D" w:rsidP="002630EC">
            <w:pPr>
              <w:pStyle w:val="af0"/>
              <w:tabs>
                <w:tab w:val="left" w:pos="142"/>
              </w:tabs>
              <w:ind w:left="0"/>
            </w:pPr>
            <w:r w:rsidRPr="00B9051C">
              <w:t>- проведение спортивного мероприятия, посвященного «Дню инвалида» в спортивном комплексе «Юбилейный»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366E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процент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137E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BA70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4995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AC61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E899" w14:textId="77777777" w:rsidR="009C5A3D" w:rsidRPr="00B9051C" w:rsidRDefault="009C5A3D" w:rsidP="00D12F55">
            <w:pPr>
              <w:jc w:val="center"/>
            </w:pPr>
            <w:r w:rsidRPr="00B9051C">
              <w:rPr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2AB2" w14:textId="77777777" w:rsidR="009C5A3D" w:rsidRPr="00B9051C" w:rsidRDefault="009C5A3D" w:rsidP="00BD799C">
            <w:r w:rsidRPr="00B9051C">
              <w:t>Укрепление семейных ценностей</w:t>
            </w:r>
          </w:p>
        </w:tc>
      </w:tr>
      <w:tr w:rsidR="009C5A3D" w:rsidRPr="00B9051C" w14:paraId="28F6DFE5" w14:textId="77777777" w:rsidTr="00303BEE">
        <w:trPr>
          <w:cantSplit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F4DF" w14:textId="77777777" w:rsidR="009C5A3D" w:rsidRPr="00B9051C" w:rsidRDefault="009C5A3D" w:rsidP="00D12F55">
            <w:pPr>
              <w:spacing w:line="240" w:lineRule="atLeast"/>
              <w:contextualSpacing/>
              <w:jc w:val="center"/>
            </w:pPr>
            <w:r w:rsidRPr="00B9051C">
              <w:lastRenderedPageBreak/>
              <w:t>1.6.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F297" w14:textId="77777777" w:rsidR="009C5A3D" w:rsidRPr="00B9051C" w:rsidRDefault="009C5A3D" w:rsidP="002630EC">
            <w:pPr>
              <w:pStyle w:val="af0"/>
              <w:tabs>
                <w:tab w:val="left" w:pos="142"/>
              </w:tabs>
              <w:ind w:left="0"/>
            </w:pPr>
            <w:r w:rsidRPr="00B9051C">
              <w:t>Проведение новогодних мероприятий для детей, в т.ч.:</w:t>
            </w:r>
          </w:p>
          <w:p w14:paraId="6B53740D" w14:textId="77777777" w:rsidR="009C5A3D" w:rsidRPr="00B9051C" w:rsidRDefault="009C5A3D" w:rsidP="002630EC">
            <w:pPr>
              <w:pStyle w:val="af0"/>
              <w:tabs>
                <w:tab w:val="left" w:pos="142"/>
              </w:tabs>
              <w:ind w:left="0"/>
            </w:pPr>
            <w:r w:rsidRPr="00B9051C">
              <w:t>- приобретение сладких подарков детям;</w:t>
            </w:r>
          </w:p>
          <w:p w14:paraId="7B9817D2" w14:textId="77777777" w:rsidR="009C5A3D" w:rsidRPr="00B9051C" w:rsidRDefault="009C5A3D" w:rsidP="002630EC">
            <w:pPr>
              <w:pStyle w:val="af0"/>
              <w:tabs>
                <w:tab w:val="left" w:pos="142"/>
              </w:tabs>
              <w:ind w:left="0"/>
            </w:pPr>
            <w:r w:rsidRPr="00B9051C">
              <w:t>-организация поездки на новогоднее мероприятие;</w:t>
            </w:r>
          </w:p>
          <w:p w14:paraId="14D6D24C" w14:textId="77777777" w:rsidR="009C5A3D" w:rsidRPr="00B9051C" w:rsidRDefault="009C5A3D" w:rsidP="002630EC">
            <w:pPr>
              <w:tabs>
                <w:tab w:val="left" w:pos="708"/>
              </w:tabs>
              <w:snapToGrid w:val="0"/>
              <w:ind w:right="-108"/>
            </w:pPr>
            <w:r w:rsidRPr="00B9051C">
              <w:t>-приобретение книг.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5C98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процент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E26D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33B6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84DE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F185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66D3" w14:textId="77777777" w:rsidR="009C5A3D" w:rsidRPr="00B9051C" w:rsidRDefault="009C5A3D" w:rsidP="00D12F55">
            <w:pPr>
              <w:jc w:val="center"/>
            </w:pPr>
            <w:r w:rsidRPr="00B9051C">
              <w:rPr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8765" w14:textId="77777777" w:rsidR="009C5A3D" w:rsidRPr="00B9051C" w:rsidRDefault="009C5A3D" w:rsidP="00BD799C">
            <w:r w:rsidRPr="00B9051C">
              <w:t>Укрепление семейных ценностей</w:t>
            </w:r>
          </w:p>
        </w:tc>
      </w:tr>
      <w:tr w:rsidR="009C5A3D" w:rsidRPr="00B9051C" w14:paraId="252A3EA7" w14:textId="77777777" w:rsidTr="00303BEE">
        <w:trPr>
          <w:cantSplit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227E" w14:textId="77777777" w:rsidR="009C5A3D" w:rsidRPr="00B9051C" w:rsidRDefault="009C5A3D" w:rsidP="00D12F55">
            <w:pPr>
              <w:spacing w:line="240" w:lineRule="atLeast"/>
              <w:contextualSpacing/>
              <w:jc w:val="center"/>
            </w:pPr>
            <w:r w:rsidRPr="00B9051C">
              <w:t>1.7.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0E7F" w14:textId="77777777" w:rsidR="009C5A3D" w:rsidRPr="00B9051C" w:rsidRDefault="009C5A3D" w:rsidP="002630EC">
            <w:pPr>
              <w:pStyle w:val="af0"/>
              <w:tabs>
                <w:tab w:val="left" w:pos="142"/>
              </w:tabs>
              <w:ind w:left="0"/>
            </w:pPr>
            <w:r w:rsidRPr="00B9051C">
              <w:t>Организация доставки Губернаторских новогодних подарков за счет средств областного бюджета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E5FE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процент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2288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8C67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32D1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6F3D" w14:textId="77777777" w:rsidR="009C5A3D" w:rsidRPr="00B9051C" w:rsidRDefault="009C5A3D" w:rsidP="00D12F55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B9051C">
              <w:rPr>
                <w:bCs/>
                <w:color w:val="000000"/>
              </w:rPr>
              <w:t>100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8D5E" w14:textId="77777777" w:rsidR="009C5A3D" w:rsidRPr="00B9051C" w:rsidRDefault="009C5A3D" w:rsidP="00D12F55">
            <w:pPr>
              <w:jc w:val="center"/>
            </w:pPr>
            <w:r w:rsidRPr="00B9051C">
              <w:rPr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392C" w14:textId="77777777" w:rsidR="009C5A3D" w:rsidRPr="00B9051C" w:rsidRDefault="009C5A3D" w:rsidP="00BD799C">
            <w:r w:rsidRPr="00B9051C">
              <w:t>Укрепление семейных ценностей</w:t>
            </w:r>
          </w:p>
        </w:tc>
      </w:tr>
    </w:tbl>
    <w:p w14:paraId="60B25532" w14:textId="77777777" w:rsidR="009C5A3D" w:rsidRDefault="009C5A3D" w:rsidP="009C5A3D">
      <w:pPr>
        <w:pStyle w:val="af0"/>
        <w:tabs>
          <w:tab w:val="left" w:pos="142"/>
        </w:tabs>
        <w:ind w:left="1080"/>
      </w:pPr>
    </w:p>
    <w:p w14:paraId="347B58C6" w14:textId="79E39CB4" w:rsidR="00664733" w:rsidRDefault="00BB4980" w:rsidP="00BB4980">
      <w:pPr>
        <w:pStyle w:val="af0"/>
        <w:tabs>
          <w:tab w:val="left" w:pos="142"/>
        </w:tabs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64733" w:rsidRPr="00BB4980">
        <w:rPr>
          <w:sz w:val="28"/>
          <w:szCs w:val="28"/>
        </w:rPr>
        <w:t xml:space="preserve">Финансовое обеспечение </w:t>
      </w:r>
      <w:r w:rsidR="00CD165E">
        <w:rPr>
          <w:sz w:val="28"/>
          <w:szCs w:val="28"/>
        </w:rPr>
        <w:t>П</w:t>
      </w:r>
      <w:r w:rsidR="00664733" w:rsidRPr="00BB4980">
        <w:rPr>
          <w:sz w:val="28"/>
          <w:szCs w:val="28"/>
        </w:rPr>
        <w:t>рограммы</w:t>
      </w:r>
    </w:p>
    <w:p w14:paraId="4D3E2C52" w14:textId="77777777" w:rsidR="00CD165E" w:rsidRPr="00BB4980" w:rsidRDefault="00CD165E" w:rsidP="00BB4980">
      <w:pPr>
        <w:pStyle w:val="af0"/>
        <w:tabs>
          <w:tab w:val="left" w:pos="142"/>
        </w:tabs>
        <w:ind w:left="1080"/>
        <w:jc w:val="center"/>
        <w:rPr>
          <w:sz w:val="28"/>
          <w:szCs w:val="28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4643"/>
        <w:gridCol w:w="2552"/>
        <w:gridCol w:w="2552"/>
        <w:gridCol w:w="2552"/>
        <w:gridCol w:w="2487"/>
      </w:tblGrid>
      <w:tr w:rsidR="00664733" w:rsidRPr="00B9051C" w14:paraId="315BFB09" w14:textId="77777777" w:rsidTr="00303BEE">
        <w:trPr>
          <w:trHeight w:val="480"/>
        </w:trPr>
        <w:tc>
          <w:tcPr>
            <w:tcW w:w="1570" w:type="pct"/>
          </w:tcPr>
          <w:p w14:paraId="7B097633" w14:textId="77777777" w:rsidR="00664733" w:rsidRPr="00B9051C" w:rsidRDefault="00664733" w:rsidP="00CB4605">
            <w:pPr>
              <w:pStyle w:val="af0"/>
              <w:tabs>
                <w:tab w:val="left" w:pos="142"/>
              </w:tabs>
              <w:ind w:left="0"/>
            </w:pPr>
            <w:r w:rsidRPr="00B9051C">
              <w:t>Источник финансового обеспечения</w:t>
            </w:r>
          </w:p>
        </w:tc>
        <w:tc>
          <w:tcPr>
            <w:tcW w:w="863" w:type="pct"/>
          </w:tcPr>
          <w:p w14:paraId="35086D4D" w14:textId="77777777" w:rsidR="00664733" w:rsidRPr="00B9051C" w:rsidRDefault="00664733" w:rsidP="00CB460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2026</w:t>
            </w:r>
          </w:p>
        </w:tc>
        <w:tc>
          <w:tcPr>
            <w:tcW w:w="863" w:type="pct"/>
          </w:tcPr>
          <w:p w14:paraId="1F55F6AB" w14:textId="77777777" w:rsidR="00664733" w:rsidRPr="00B9051C" w:rsidRDefault="00664733" w:rsidP="00CB460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2027</w:t>
            </w:r>
          </w:p>
        </w:tc>
        <w:tc>
          <w:tcPr>
            <w:tcW w:w="863" w:type="pct"/>
          </w:tcPr>
          <w:p w14:paraId="3FE4D3D7" w14:textId="37E6A218" w:rsidR="00664733" w:rsidRPr="00B9051C" w:rsidRDefault="00664733" w:rsidP="00CB4605">
            <w:pPr>
              <w:pStyle w:val="af0"/>
              <w:tabs>
                <w:tab w:val="left" w:pos="142"/>
                <w:tab w:val="left" w:pos="465"/>
              </w:tabs>
              <w:ind w:left="0"/>
              <w:jc w:val="center"/>
            </w:pPr>
            <w:r w:rsidRPr="00B9051C">
              <w:t>2028</w:t>
            </w:r>
          </w:p>
        </w:tc>
        <w:tc>
          <w:tcPr>
            <w:tcW w:w="841" w:type="pct"/>
          </w:tcPr>
          <w:p w14:paraId="489FB127" w14:textId="77777777" w:rsidR="00664733" w:rsidRPr="00B9051C" w:rsidRDefault="00664733" w:rsidP="00CB460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Всего</w:t>
            </w:r>
          </w:p>
        </w:tc>
      </w:tr>
      <w:tr w:rsidR="009C5A3D" w:rsidRPr="00B9051C" w14:paraId="7A3E533C" w14:textId="77777777" w:rsidTr="00926FC5">
        <w:tc>
          <w:tcPr>
            <w:tcW w:w="5000" w:type="pct"/>
            <w:gridSpan w:val="5"/>
          </w:tcPr>
          <w:p w14:paraId="0A63F46F" w14:textId="77777777" w:rsidR="00CB4605" w:rsidRDefault="009C5A3D" w:rsidP="00CB4605">
            <w:pPr>
              <w:pStyle w:val="af0"/>
              <w:numPr>
                <w:ilvl w:val="0"/>
                <w:numId w:val="31"/>
              </w:numPr>
              <w:tabs>
                <w:tab w:val="left" w:pos="142"/>
              </w:tabs>
              <w:jc w:val="center"/>
            </w:pPr>
            <w:r w:rsidRPr="005C291F">
              <w:rPr>
                <w:rFonts w:ascii="Times New Roman CYR" w:hAnsi="Times New Roman CYR" w:cs="Times New Roman CYR"/>
                <w:color w:val="000000"/>
              </w:rPr>
              <w:t>Комплекс процессных мероприятий</w:t>
            </w:r>
            <w:r w:rsidRPr="00B9051C">
              <w:t xml:space="preserve"> «</w:t>
            </w:r>
            <w:r>
              <w:t>Профилактика социального сиротства и</w:t>
            </w:r>
          </w:p>
          <w:p w14:paraId="30BA6841" w14:textId="37A500FE" w:rsidR="009C5A3D" w:rsidRPr="00B9051C" w:rsidRDefault="009C5A3D" w:rsidP="00CB4605">
            <w:pPr>
              <w:pStyle w:val="af0"/>
              <w:tabs>
                <w:tab w:val="left" w:pos="142"/>
              </w:tabs>
              <w:jc w:val="center"/>
            </w:pPr>
            <w:r>
              <w:t>семейного неблагополучия в Карталинском муниципальном округе Челябинской области»</w:t>
            </w:r>
            <w:r w:rsidRPr="00B9051C">
              <w:t>»</w:t>
            </w:r>
          </w:p>
        </w:tc>
      </w:tr>
      <w:tr w:rsidR="009C5A3D" w:rsidRPr="00B9051C" w14:paraId="26BF88B5" w14:textId="77777777" w:rsidTr="00303BEE">
        <w:tc>
          <w:tcPr>
            <w:tcW w:w="1570" w:type="pct"/>
          </w:tcPr>
          <w:p w14:paraId="440C2BE5" w14:textId="77777777" w:rsidR="009C5A3D" w:rsidRPr="00B9051C" w:rsidRDefault="009C5A3D" w:rsidP="002630EC">
            <w:pPr>
              <w:tabs>
                <w:tab w:val="left" w:pos="-11"/>
              </w:tabs>
            </w:pPr>
            <w:r w:rsidRPr="00B9051C">
              <w:t>1) Оказание материальной помощи нуждающимся семьям, в т.ч.:</w:t>
            </w:r>
          </w:p>
          <w:p w14:paraId="21FCB6DA" w14:textId="77777777" w:rsidR="009C5A3D" w:rsidRPr="00B9051C" w:rsidRDefault="009C5A3D" w:rsidP="002630EC">
            <w:pPr>
              <w:tabs>
                <w:tab w:val="left" w:pos="-11"/>
              </w:tabs>
            </w:pPr>
            <w:r w:rsidRPr="00B9051C">
              <w:t>-единовременная выплата детям из семей группы риска, семей, находящихся в социально-опасном положении, многодетных малообеспеченных семей.</w:t>
            </w:r>
          </w:p>
        </w:tc>
        <w:tc>
          <w:tcPr>
            <w:tcW w:w="863" w:type="pct"/>
          </w:tcPr>
          <w:p w14:paraId="76FF87AF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44053125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265D6BC4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80,0</w:t>
            </w:r>
          </w:p>
          <w:p w14:paraId="68FC02FC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270B7403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</w:pPr>
          </w:p>
        </w:tc>
        <w:tc>
          <w:tcPr>
            <w:tcW w:w="863" w:type="pct"/>
          </w:tcPr>
          <w:p w14:paraId="7D6E513B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0C23F612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29A10C1F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80,0</w:t>
            </w:r>
          </w:p>
        </w:tc>
        <w:tc>
          <w:tcPr>
            <w:tcW w:w="863" w:type="pct"/>
          </w:tcPr>
          <w:p w14:paraId="225AC586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4E1BA5C7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77009F04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80,0</w:t>
            </w:r>
          </w:p>
        </w:tc>
        <w:tc>
          <w:tcPr>
            <w:tcW w:w="841" w:type="pct"/>
          </w:tcPr>
          <w:p w14:paraId="6DE1614C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37224EB2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3A31E233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240,0</w:t>
            </w:r>
          </w:p>
        </w:tc>
      </w:tr>
      <w:tr w:rsidR="009C5A3D" w:rsidRPr="00B9051C" w14:paraId="353A6938" w14:textId="77777777" w:rsidTr="00303BEE">
        <w:tc>
          <w:tcPr>
            <w:tcW w:w="1570" w:type="pct"/>
          </w:tcPr>
          <w:p w14:paraId="1CEC5ADA" w14:textId="77777777" w:rsidR="009C5A3D" w:rsidRPr="002630EC" w:rsidRDefault="009C5A3D" w:rsidP="002630EC">
            <w:pPr>
              <w:pStyle w:val="af0"/>
              <w:tabs>
                <w:tab w:val="left" w:pos="-11"/>
              </w:tabs>
              <w:ind w:left="0"/>
              <w:rPr>
                <w:bCs/>
              </w:rPr>
            </w:pPr>
            <w:r w:rsidRPr="002630EC">
              <w:rPr>
                <w:bCs/>
              </w:rPr>
              <w:t xml:space="preserve">Средства бюджета Карталинского </w:t>
            </w:r>
            <w:r w:rsidR="00E56154" w:rsidRPr="002630EC">
              <w:rPr>
                <w:bCs/>
              </w:rPr>
              <w:t xml:space="preserve">муниципального </w:t>
            </w:r>
            <w:r w:rsidRPr="002630EC">
              <w:rPr>
                <w:bCs/>
              </w:rPr>
              <w:t>округа</w:t>
            </w:r>
          </w:p>
        </w:tc>
        <w:tc>
          <w:tcPr>
            <w:tcW w:w="863" w:type="pct"/>
          </w:tcPr>
          <w:p w14:paraId="32662188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80,0</w:t>
            </w:r>
          </w:p>
        </w:tc>
        <w:tc>
          <w:tcPr>
            <w:tcW w:w="863" w:type="pct"/>
          </w:tcPr>
          <w:p w14:paraId="13212B10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80,0</w:t>
            </w:r>
          </w:p>
        </w:tc>
        <w:tc>
          <w:tcPr>
            <w:tcW w:w="863" w:type="pct"/>
          </w:tcPr>
          <w:p w14:paraId="7A7DB151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80,0</w:t>
            </w:r>
          </w:p>
        </w:tc>
        <w:tc>
          <w:tcPr>
            <w:tcW w:w="841" w:type="pct"/>
          </w:tcPr>
          <w:p w14:paraId="43086C95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240</w:t>
            </w:r>
          </w:p>
        </w:tc>
      </w:tr>
      <w:tr w:rsidR="009C5A3D" w:rsidRPr="00B9051C" w14:paraId="33A95FEC" w14:textId="77777777" w:rsidTr="00303BEE">
        <w:tc>
          <w:tcPr>
            <w:tcW w:w="1570" w:type="pct"/>
          </w:tcPr>
          <w:p w14:paraId="1CE36210" w14:textId="77777777" w:rsidR="009C5A3D" w:rsidRPr="00B9051C" w:rsidRDefault="009C5A3D" w:rsidP="002630EC">
            <w:pPr>
              <w:pStyle w:val="af0"/>
              <w:tabs>
                <w:tab w:val="left" w:pos="-11"/>
              </w:tabs>
              <w:ind w:left="0"/>
            </w:pPr>
            <w:r>
              <w:t>2</w:t>
            </w:r>
            <w:r w:rsidRPr="00B9051C">
              <w:t xml:space="preserve">) Оказание материальной помощи детям-сиротам и детям, оставшимся без попечения родителей, находящимся на </w:t>
            </w:r>
            <w:proofErr w:type="spellStart"/>
            <w:r w:rsidRPr="00B9051C">
              <w:t>постинтернатном</w:t>
            </w:r>
            <w:proofErr w:type="spellEnd"/>
            <w:r w:rsidRPr="00B9051C">
              <w:t xml:space="preserve"> сопровождении</w:t>
            </w:r>
          </w:p>
        </w:tc>
        <w:tc>
          <w:tcPr>
            <w:tcW w:w="863" w:type="pct"/>
          </w:tcPr>
          <w:p w14:paraId="5A35B5AF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11,0</w:t>
            </w:r>
          </w:p>
        </w:tc>
        <w:tc>
          <w:tcPr>
            <w:tcW w:w="863" w:type="pct"/>
          </w:tcPr>
          <w:p w14:paraId="5987EB6A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11,0</w:t>
            </w:r>
          </w:p>
        </w:tc>
        <w:tc>
          <w:tcPr>
            <w:tcW w:w="863" w:type="pct"/>
          </w:tcPr>
          <w:p w14:paraId="4E5F307A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11,0</w:t>
            </w:r>
          </w:p>
        </w:tc>
        <w:tc>
          <w:tcPr>
            <w:tcW w:w="841" w:type="pct"/>
          </w:tcPr>
          <w:p w14:paraId="34D39289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33,0</w:t>
            </w:r>
          </w:p>
        </w:tc>
      </w:tr>
      <w:tr w:rsidR="009C5A3D" w:rsidRPr="00B9051C" w14:paraId="16343263" w14:textId="77777777" w:rsidTr="00303BEE">
        <w:tc>
          <w:tcPr>
            <w:tcW w:w="1570" w:type="pct"/>
          </w:tcPr>
          <w:p w14:paraId="03D1A586" w14:textId="77777777" w:rsidR="009C5A3D" w:rsidRPr="002630EC" w:rsidRDefault="009C5A3D" w:rsidP="002630EC">
            <w:pPr>
              <w:pStyle w:val="af0"/>
              <w:tabs>
                <w:tab w:val="left" w:pos="-11"/>
              </w:tabs>
              <w:ind w:left="0"/>
              <w:rPr>
                <w:bCs/>
              </w:rPr>
            </w:pPr>
            <w:r w:rsidRPr="002630EC">
              <w:rPr>
                <w:bCs/>
              </w:rPr>
              <w:t xml:space="preserve">Средства бюджета Карталинского </w:t>
            </w:r>
            <w:r w:rsidR="00E56154" w:rsidRPr="002630EC">
              <w:rPr>
                <w:bCs/>
              </w:rPr>
              <w:t xml:space="preserve">муниципального </w:t>
            </w:r>
            <w:r w:rsidRPr="002630EC">
              <w:rPr>
                <w:bCs/>
              </w:rPr>
              <w:t>округа</w:t>
            </w:r>
          </w:p>
        </w:tc>
        <w:tc>
          <w:tcPr>
            <w:tcW w:w="863" w:type="pct"/>
          </w:tcPr>
          <w:p w14:paraId="1CC7AF6B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11,0</w:t>
            </w:r>
          </w:p>
        </w:tc>
        <w:tc>
          <w:tcPr>
            <w:tcW w:w="863" w:type="pct"/>
          </w:tcPr>
          <w:p w14:paraId="33A15604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11,0</w:t>
            </w:r>
          </w:p>
        </w:tc>
        <w:tc>
          <w:tcPr>
            <w:tcW w:w="863" w:type="pct"/>
          </w:tcPr>
          <w:p w14:paraId="4F6DAF7E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11,0</w:t>
            </w:r>
          </w:p>
        </w:tc>
        <w:tc>
          <w:tcPr>
            <w:tcW w:w="841" w:type="pct"/>
          </w:tcPr>
          <w:p w14:paraId="3DF25F06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33,0</w:t>
            </w:r>
          </w:p>
        </w:tc>
      </w:tr>
      <w:tr w:rsidR="009C5A3D" w:rsidRPr="00B9051C" w14:paraId="214DD7B6" w14:textId="77777777" w:rsidTr="00303BEE">
        <w:tc>
          <w:tcPr>
            <w:tcW w:w="1570" w:type="pct"/>
          </w:tcPr>
          <w:p w14:paraId="6B7DC532" w14:textId="77777777" w:rsidR="009C5A3D" w:rsidRPr="00B9051C" w:rsidRDefault="009C5A3D" w:rsidP="002630EC">
            <w:pPr>
              <w:pStyle w:val="af0"/>
              <w:tabs>
                <w:tab w:val="left" w:pos="-11"/>
              </w:tabs>
              <w:ind w:left="0"/>
            </w:pPr>
            <w:r w:rsidRPr="00B9051C">
              <w:t xml:space="preserve">3) организация занятости детей в летний </w:t>
            </w:r>
            <w:r w:rsidRPr="00B9051C">
              <w:lastRenderedPageBreak/>
              <w:t>период, в т.ч.:</w:t>
            </w:r>
          </w:p>
          <w:p w14:paraId="53030912" w14:textId="77777777" w:rsidR="009C5A3D" w:rsidRPr="00B9051C" w:rsidRDefault="009C5A3D" w:rsidP="002630EC">
            <w:pPr>
              <w:pStyle w:val="af0"/>
              <w:tabs>
                <w:tab w:val="left" w:pos="-11"/>
              </w:tabs>
              <w:ind w:left="0"/>
            </w:pPr>
            <w:r w:rsidRPr="00B9051C">
              <w:t>-организация туристического слета для детей-сирот и детей, оставшихся без попечения родителей;</w:t>
            </w:r>
          </w:p>
          <w:p w14:paraId="367FE5C2" w14:textId="77777777" w:rsidR="009C5A3D" w:rsidRPr="00B9051C" w:rsidRDefault="009C5A3D" w:rsidP="002630EC">
            <w:pPr>
              <w:pStyle w:val="af0"/>
              <w:tabs>
                <w:tab w:val="left" w:pos="-11"/>
              </w:tabs>
              <w:ind w:left="0"/>
            </w:pPr>
            <w:r w:rsidRPr="00B9051C">
              <w:t>-организация бассейна для детей</w:t>
            </w:r>
          </w:p>
        </w:tc>
        <w:tc>
          <w:tcPr>
            <w:tcW w:w="863" w:type="pct"/>
          </w:tcPr>
          <w:p w14:paraId="639E24BB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17450C9E" w14:textId="77777777" w:rsidR="00CB4605" w:rsidRDefault="00CB4605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44F4114B" w14:textId="7DE00C4E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10,0</w:t>
            </w:r>
          </w:p>
          <w:p w14:paraId="624851A5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0B711A42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31DE74BB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10,8</w:t>
            </w:r>
          </w:p>
        </w:tc>
        <w:tc>
          <w:tcPr>
            <w:tcW w:w="863" w:type="pct"/>
          </w:tcPr>
          <w:p w14:paraId="3E310473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1089B11F" w14:textId="77777777" w:rsidR="00CB4605" w:rsidRDefault="00CB4605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7984736F" w14:textId="4F01BBAD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10,0</w:t>
            </w:r>
          </w:p>
          <w:p w14:paraId="694D6A59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59F5D071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2E3B0940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10,8</w:t>
            </w:r>
          </w:p>
        </w:tc>
        <w:tc>
          <w:tcPr>
            <w:tcW w:w="863" w:type="pct"/>
          </w:tcPr>
          <w:p w14:paraId="29DEA861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349FE8BB" w14:textId="77777777" w:rsidR="00CB4605" w:rsidRDefault="00CB4605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5DEE59B1" w14:textId="0D5C9A80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10,0</w:t>
            </w:r>
          </w:p>
          <w:p w14:paraId="1BF3CDF2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23D043F3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07CB986C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10,8</w:t>
            </w:r>
          </w:p>
        </w:tc>
        <w:tc>
          <w:tcPr>
            <w:tcW w:w="841" w:type="pct"/>
          </w:tcPr>
          <w:p w14:paraId="28A3243A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028821E1" w14:textId="77777777" w:rsidR="00CB4605" w:rsidRDefault="00CB4605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15B1995E" w14:textId="75B02BAA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30,0</w:t>
            </w:r>
          </w:p>
          <w:p w14:paraId="59556BE3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78C72F25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0C68889E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32,4</w:t>
            </w:r>
          </w:p>
        </w:tc>
      </w:tr>
      <w:tr w:rsidR="009C5A3D" w:rsidRPr="00B9051C" w14:paraId="0A9B187D" w14:textId="77777777" w:rsidTr="00303BEE">
        <w:tc>
          <w:tcPr>
            <w:tcW w:w="1570" w:type="pct"/>
          </w:tcPr>
          <w:p w14:paraId="42593171" w14:textId="77777777" w:rsidR="009C5A3D" w:rsidRPr="002630EC" w:rsidRDefault="009C5A3D" w:rsidP="002630EC">
            <w:pPr>
              <w:pStyle w:val="af0"/>
              <w:tabs>
                <w:tab w:val="left" w:pos="-11"/>
              </w:tabs>
              <w:ind w:left="0"/>
              <w:rPr>
                <w:bCs/>
              </w:rPr>
            </w:pPr>
            <w:r w:rsidRPr="002630EC">
              <w:rPr>
                <w:bCs/>
              </w:rPr>
              <w:t xml:space="preserve">Средства бюджета Карталинского </w:t>
            </w:r>
            <w:r w:rsidR="00E56154" w:rsidRPr="002630EC">
              <w:rPr>
                <w:bCs/>
              </w:rPr>
              <w:t xml:space="preserve">муниципального </w:t>
            </w:r>
            <w:r w:rsidRPr="002630EC">
              <w:rPr>
                <w:bCs/>
              </w:rPr>
              <w:t>округа</w:t>
            </w:r>
            <w:r w:rsidR="00E56154" w:rsidRPr="002630EC">
              <w:rPr>
                <w:bCs/>
              </w:rPr>
              <w:t xml:space="preserve"> </w:t>
            </w:r>
          </w:p>
        </w:tc>
        <w:tc>
          <w:tcPr>
            <w:tcW w:w="863" w:type="pct"/>
          </w:tcPr>
          <w:p w14:paraId="72CA8B19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20,8</w:t>
            </w:r>
          </w:p>
        </w:tc>
        <w:tc>
          <w:tcPr>
            <w:tcW w:w="863" w:type="pct"/>
          </w:tcPr>
          <w:p w14:paraId="5F47301F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20,8</w:t>
            </w:r>
          </w:p>
        </w:tc>
        <w:tc>
          <w:tcPr>
            <w:tcW w:w="863" w:type="pct"/>
          </w:tcPr>
          <w:p w14:paraId="490E00C9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20,8</w:t>
            </w:r>
          </w:p>
        </w:tc>
        <w:tc>
          <w:tcPr>
            <w:tcW w:w="841" w:type="pct"/>
          </w:tcPr>
          <w:p w14:paraId="3940EB99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62,4</w:t>
            </w:r>
          </w:p>
        </w:tc>
      </w:tr>
      <w:tr w:rsidR="009C5A3D" w:rsidRPr="00B9051C" w14:paraId="46278746" w14:textId="77777777" w:rsidTr="00303BEE">
        <w:tc>
          <w:tcPr>
            <w:tcW w:w="1570" w:type="pct"/>
          </w:tcPr>
          <w:p w14:paraId="7B0726F5" w14:textId="77777777" w:rsidR="009C5A3D" w:rsidRPr="00B9051C" w:rsidRDefault="009C5A3D" w:rsidP="002630EC">
            <w:pPr>
              <w:tabs>
                <w:tab w:val="left" w:pos="-11"/>
              </w:tabs>
            </w:pPr>
            <w:r>
              <w:t>4</w:t>
            </w:r>
            <w:r w:rsidRPr="00B9051C">
              <w:t>) Оказание материальной помощи нуждающимся семьям, в т.ч.:</w:t>
            </w:r>
          </w:p>
          <w:p w14:paraId="5C6E8402" w14:textId="77777777" w:rsidR="009C5A3D" w:rsidRPr="00B9051C" w:rsidRDefault="009C5A3D" w:rsidP="002630EC">
            <w:pPr>
              <w:tabs>
                <w:tab w:val="left" w:pos="-11"/>
              </w:tabs>
            </w:pPr>
            <w:r w:rsidRPr="00B9051C">
              <w:t>- единовременная выплата семьям имеющих детей-инвалидов, нуждающихся в социальной поддержке;</w:t>
            </w:r>
          </w:p>
        </w:tc>
        <w:tc>
          <w:tcPr>
            <w:tcW w:w="863" w:type="pct"/>
          </w:tcPr>
          <w:p w14:paraId="16CB1613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081A861C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7C97A447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4,5</w:t>
            </w:r>
          </w:p>
          <w:p w14:paraId="60863C44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18C2DBF1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067C5ADC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</w:pPr>
          </w:p>
        </w:tc>
        <w:tc>
          <w:tcPr>
            <w:tcW w:w="863" w:type="pct"/>
          </w:tcPr>
          <w:p w14:paraId="6BB66723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4F9F92EA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37D3F5BF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4,5</w:t>
            </w:r>
          </w:p>
          <w:p w14:paraId="598778F3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3D37F6F1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27094E46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</w:tc>
        <w:tc>
          <w:tcPr>
            <w:tcW w:w="863" w:type="pct"/>
          </w:tcPr>
          <w:p w14:paraId="2B0C9B4A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1DAE20C7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3C2C434A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4,5</w:t>
            </w:r>
          </w:p>
          <w:p w14:paraId="091E554A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6BBA9E78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715E5056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</w:tc>
        <w:tc>
          <w:tcPr>
            <w:tcW w:w="841" w:type="pct"/>
          </w:tcPr>
          <w:p w14:paraId="4A3CDF10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1C465157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50AB38FE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13,5</w:t>
            </w:r>
          </w:p>
          <w:p w14:paraId="53B63F90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11B1689B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5E06CE5C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</w:tc>
      </w:tr>
      <w:tr w:rsidR="009C5A3D" w:rsidRPr="00B9051C" w14:paraId="642BACAC" w14:textId="77777777" w:rsidTr="00303BEE">
        <w:tc>
          <w:tcPr>
            <w:tcW w:w="1570" w:type="pct"/>
          </w:tcPr>
          <w:p w14:paraId="757D58D3" w14:textId="77777777" w:rsidR="009C5A3D" w:rsidRPr="002630EC" w:rsidRDefault="009C5A3D" w:rsidP="002630EC">
            <w:pPr>
              <w:pStyle w:val="af0"/>
              <w:tabs>
                <w:tab w:val="left" w:pos="-11"/>
              </w:tabs>
              <w:ind w:left="0"/>
              <w:rPr>
                <w:bCs/>
              </w:rPr>
            </w:pPr>
            <w:r w:rsidRPr="002630EC">
              <w:rPr>
                <w:bCs/>
              </w:rPr>
              <w:t xml:space="preserve">Средства бюджета Карталинского </w:t>
            </w:r>
            <w:r w:rsidR="00E56154" w:rsidRPr="002630EC">
              <w:rPr>
                <w:bCs/>
              </w:rPr>
              <w:t xml:space="preserve">муниципального </w:t>
            </w:r>
            <w:r w:rsidRPr="002630EC">
              <w:rPr>
                <w:bCs/>
              </w:rPr>
              <w:t>округа</w:t>
            </w:r>
          </w:p>
        </w:tc>
        <w:tc>
          <w:tcPr>
            <w:tcW w:w="863" w:type="pct"/>
          </w:tcPr>
          <w:p w14:paraId="64C59308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4,5</w:t>
            </w:r>
          </w:p>
        </w:tc>
        <w:tc>
          <w:tcPr>
            <w:tcW w:w="863" w:type="pct"/>
          </w:tcPr>
          <w:p w14:paraId="0AA687D4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4,5</w:t>
            </w:r>
          </w:p>
        </w:tc>
        <w:tc>
          <w:tcPr>
            <w:tcW w:w="863" w:type="pct"/>
          </w:tcPr>
          <w:p w14:paraId="31B59567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4,5</w:t>
            </w:r>
          </w:p>
        </w:tc>
        <w:tc>
          <w:tcPr>
            <w:tcW w:w="841" w:type="pct"/>
          </w:tcPr>
          <w:p w14:paraId="1E314B8A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13,5</w:t>
            </w:r>
          </w:p>
        </w:tc>
      </w:tr>
      <w:tr w:rsidR="009C5A3D" w:rsidRPr="00B9051C" w14:paraId="048C5AA6" w14:textId="77777777" w:rsidTr="00303BEE">
        <w:tc>
          <w:tcPr>
            <w:tcW w:w="1570" w:type="pct"/>
          </w:tcPr>
          <w:p w14:paraId="7A8C1D85" w14:textId="77777777" w:rsidR="009C5A3D" w:rsidRPr="00B9051C" w:rsidRDefault="009C5A3D" w:rsidP="002630EC">
            <w:pPr>
              <w:pStyle w:val="af0"/>
              <w:tabs>
                <w:tab w:val="left" w:pos="142"/>
              </w:tabs>
              <w:ind w:left="0"/>
            </w:pPr>
            <w:r>
              <w:t>5</w:t>
            </w:r>
            <w:r w:rsidRPr="00B9051C">
              <w:t>) Проведение мероприятия для детей в зимний период «Зимние забавы»</w:t>
            </w:r>
          </w:p>
        </w:tc>
        <w:tc>
          <w:tcPr>
            <w:tcW w:w="863" w:type="pct"/>
          </w:tcPr>
          <w:p w14:paraId="6C556BC1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7,5</w:t>
            </w:r>
          </w:p>
        </w:tc>
        <w:tc>
          <w:tcPr>
            <w:tcW w:w="863" w:type="pct"/>
          </w:tcPr>
          <w:p w14:paraId="2413AF72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7,5</w:t>
            </w:r>
          </w:p>
        </w:tc>
        <w:tc>
          <w:tcPr>
            <w:tcW w:w="863" w:type="pct"/>
          </w:tcPr>
          <w:p w14:paraId="223E6449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7,5</w:t>
            </w:r>
          </w:p>
        </w:tc>
        <w:tc>
          <w:tcPr>
            <w:tcW w:w="841" w:type="pct"/>
          </w:tcPr>
          <w:p w14:paraId="4E99FD04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22,5</w:t>
            </w:r>
          </w:p>
        </w:tc>
      </w:tr>
      <w:tr w:rsidR="009C5A3D" w:rsidRPr="00B9051C" w14:paraId="4BB3782C" w14:textId="77777777" w:rsidTr="00303BEE">
        <w:tc>
          <w:tcPr>
            <w:tcW w:w="1570" w:type="pct"/>
          </w:tcPr>
          <w:p w14:paraId="177E3DC4" w14:textId="77777777" w:rsidR="009C5A3D" w:rsidRPr="002630EC" w:rsidRDefault="009C5A3D" w:rsidP="002630EC">
            <w:pPr>
              <w:pStyle w:val="af0"/>
              <w:tabs>
                <w:tab w:val="left" w:pos="142"/>
              </w:tabs>
              <w:ind w:left="0"/>
              <w:rPr>
                <w:bCs/>
              </w:rPr>
            </w:pPr>
            <w:r w:rsidRPr="002630EC">
              <w:rPr>
                <w:bCs/>
              </w:rPr>
              <w:t>Средства бюджета Карталинского городского округа</w:t>
            </w:r>
            <w:r w:rsidR="00E56154" w:rsidRPr="002630EC">
              <w:rPr>
                <w:bCs/>
              </w:rPr>
              <w:t xml:space="preserve"> муниципального</w:t>
            </w:r>
          </w:p>
        </w:tc>
        <w:tc>
          <w:tcPr>
            <w:tcW w:w="863" w:type="pct"/>
          </w:tcPr>
          <w:p w14:paraId="6114492A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7,5</w:t>
            </w:r>
          </w:p>
        </w:tc>
        <w:tc>
          <w:tcPr>
            <w:tcW w:w="863" w:type="pct"/>
          </w:tcPr>
          <w:p w14:paraId="6247BC9A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7,5</w:t>
            </w:r>
          </w:p>
        </w:tc>
        <w:tc>
          <w:tcPr>
            <w:tcW w:w="863" w:type="pct"/>
          </w:tcPr>
          <w:p w14:paraId="751B52CF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7,5</w:t>
            </w:r>
          </w:p>
        </w:tc>
        <w:tc>
          <w:tcPr>
            <w:tcW w:w="841" w:type="pct"/>
          </w:tcPr>
          <w:p w14:paraId="3444BA7F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22,5</w:t>
            </w:r>
          </w:p>
        </w:tc>
      </w:tr>
      <w:tr w:rsidR="009C5A3D" w:rsidRPr="00B9051C" w14:paraId="3362EBB6" w14:textId="77777777" w:rsidTr="00303BEE">
        <w:trPr>
          <w:trHeight w:val="2763"/>
        </w:trPr>
        <w:tc>
          <w:tcPr>
            <w:tcW w:w="1570" w:type="pct"/>
          </w:tcPr>
          <w:p w14:paraId="3F160840" w14:textId="77777777" w:rsidR="009C5A3D" w:rsidRPr="00B9051C" w:rsidRDefault="009C5A3D" w:rsidP="002630EC">
            <w:pPr>
              <w:pStyle w:val="af0"/>
              <w:tabs>
                <w:tab w:val="left" w:pos="142"/>
              </w:tabs>
              <w:ind w:left="0"/>
            </w:pPr>
            <w:r>
              <w:t>6</w:t>
            </w:r>
            <w:r w:rsidRPr="00B9051C">
              <w:t>) Проведение праздничного мероприятии «День защиты детей», в т.ч.:</w:t>
            </w:r>
          </w:p>
          <w:p w14:paraId="4B47580A" w14:textId="77777777" w:rsidR="009C5A3D" w:rsidRPr="00B9051C" w:rsidRDefault="009C5A3D" w:rsidP="002630EC">
            <w:pPr>
              <w:pStyle w:val="af0"/>
              <w:tabs>
                <w:tab w:val="left" w:pos="142"/>
              </w:tabs>
              <w:ind w:left="0"/>
            </w:pPr>
            <w:r w:rsidRPr="00B9051C">
              <w:t>- организация поездки детей на мероприятие, посвященное «Дню защиты детей»;</w:t>
            </w:r>
          </w:p>
          <w:p w14:paraId="0B095AD7" w14:textId="77777777" w:rsidR="009C5A3D" w:rsidRPr="00B9051C" w:rsidRDefault="009C5A3D" w:rsidP="002630EC">
            <w:pPr>
              <w:pStyle w:val="af0"/>
              <w:tabs>
                <w:tab w:val="left" w:pos="142"/>
              </w:tabs>
              <w:ind w:left="0"/>
            </w:pPr>
            <w:r w:rsidRPr="00B9051C">
              <w:t>-проведение праздничного мероприятия, посвященного «Дню защиты детей» в спортивном комплексе «Юбилейный»</w:t>
            </w:r>
          </w:p>
          <w:p w14:paraId="00EEB078" w14:textId="77777777" w:rsidR="009C5A3D" w:rsidRPr="00B9051C" w:rsidRDefault="009C5A3D" w:rsidP="002630EC">
            <w:pPr>
              <w:pStyle w:val="af0"/>
              <w:tabs>
                <w:tab w:val="left" w:pos="142"/>
              </w:tabs>
              <w:ind w:left="0"/>
              <w:rPr>
                <w:b/>
              </w:rPr>
            </w:pPr>
            <w:r w:rsidRPr="00B9051C">
              <w:t>- проведение праздничного мероприятия для детей в библиотеке</w:t>
            </w:r>
          </w:p>
        </w:tc>
        <w:tc>
          <w:tcPr>
            <w:tcW w:w="863" w:type="pct"/>
          </w:tcPr>
          <w:p w14:paraId="5FF48E36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4400844F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62E0B612" w14:textId="4139A539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22,5</w:t>
            </w:r>
          </w:p>
          <w:p w14:paraId="61B5B58A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130269A5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5E9B91BE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18,0</w:t>
            </w:r>
          </w:p>
          <w:p w14:paraId="113305B6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447852CF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570D9BC6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/>
              </w:rPr>
            </w:pPr>
            <w:r w:rsidRPr="00B9051C">
              <w:t>4,0</w:t>
            </w:r>
          </w:p>
        </w:tc>
        <w:tc>
          <w:tcPr>
            <w:tcW w:w="863" w:type="pct"/>
          </w:tcPr>
          <w:p w14:paraId="401DED32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7132F584" w14:textId="77777777" w:rsidR="00CB4605" w:rsidRDefault="00CB4605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38FBE4E8" w14:textId="7FE0E15F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22,5</w:t>
            </w:r>
          </w:p>
          <w:p w14:paraId="32896D8D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5D3C88D2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7659CEE1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18,0</w:t>
            </w:r>
          </w:p>
          <w:p w14:paraId="6E6291D6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606ADD9C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7EC4A0BB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/>
              </w:rPr>
            </w:pPr>
            <w:r w:rsidRPr="00B9051C">
              <w:t>4,0</w:t>
            </w:r>
          </w:p>
        </w:tc>
        <w:tc>
          <w:tcPr>
            <w:tcW w:w="863" w:type="pct"/>
          </w:tcPr>
          <w:p w14:paraId="585717D3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2039D717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65FD543C" w14:textId="4B01BA78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22,5</w:t>
            </w:r>
          </w:p>
          <w:p w14:paraId="42957B8E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7BB1D6CA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708A0C46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18,0</w:t>
            </w:r>
          </w:p>
          <w:p w14:paraId="7B05D43C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48A9C6ED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3441517B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/>
              </w:rPr>
            </w:pPr>
            <w:r w:rsidRPr="00B9051C">
              <w:t>4,0</w:t>
            </w:r>
          </w:p>
        </w:tc>
        <w:tc>
          <w:tcPr>
            <w:tcW w:w="841" w:type="pct"/>
          </w:tcPr>
          <w:p w14:paraId="48DFBE4A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</w:p>
          <w:p w14:paraId="4A93F838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</w:p>
          <w:p w14:paraId="29A6664B" w14:textId="7AAFD294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67,5</w:t>
            </w:r>
          </w:p>
          <w:p w14:paraId="6FAF1EF0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</w:p>
          <w:p w14:paraId="2C42D945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</w:p>
          <w:p w14:paraId="1B95FE1E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54,0</w:t>
            </w:r>
          </w:p>
          <w:p w14:paraId="64427467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</w:p>
          <w:p w14:paraId="41D7FABB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</w:p>
          <w:p w14:paraId="15BA9E98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12,0</w:t>
            </w:r>
          </w:p>
        </w:tc>
      </w:tr>
      <w:tr w:rsidR="009C5A3D" w:rsidRPr="00B9051C" w14:paraId="486FF055" w14:textId="77777777" w:rsidTr="00303BEE">
        <w:tc>
          <w:tcPr>
            <w:tcW w:w="1570" w:type="pct"/>
          </w:tcPr>
          <w:p w14:paraId="74F96B52" w14:textId="77777777" w:rsidR="009C5A3D" w:rsidRPr="002630EC" w:rsidRDefault="009C5A3D" w:rsidP="002630EC">
            <w:pPr>
              <w:pStyle w:val="af0"/>
              <w:tabs>
                <w:tab w:val="left" w:pos="142"/>
              </w:tabs>
              <w:ind w:left="0"/>
              <w:rPr>
                <w:bCs/>
              </w:rPr>
            </w:pPr>
            <w:r w:rsidRPr="002630EC">
              <w:rPr>
                <w:bCs/>
              </w:rPr>
              <w:t xml:space="preserve">Средства бюджета Карталинского </w:t>
            </w:r>
            <w:r w:rsidR="00E56154" w:rsidRPr="002630EC">
              <w:rPr>
                <w:bCs/>
              </w:rPr>
              <w:t xml:space="preserve">муниципального </w:t>
            </w:r>
            <w:r w:rsidRPr="002630EC">
              <w:rPr>
                <w:bCs/>
              </w:rPr>
              <w:t>округа</w:t>
            </w:r>
          </w:p>
        </w:tc>
        <w:tc>
          <w:tcPr>
            <w:tcW w:w="863" w:type="pct"/>
          </w:tcPr>
          <w:p w14:paraId="1F973090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44,5</w:t>
            </w:r>
          </w:p>
        </w:tc>
        <w:tc>
          <w:tcPr>
            <w:tcW w:w="863" w:type="pct"/>
          </w:tcPr>
          <w:p w14:paraId="062EBCE3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44,5</w:t>
            </w:r>
          </w:p>
        </w:tc>
        <w:tc>
          <w:tcPr>
            <w:tcW w:w="863" w:type="pct"/>
          </w:tcPr>
          <w:p w14:paraId="4A110943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44,5</w:t>
            </w:r>
          </w:p>
        </w:tc>
        <w:tc>
          <w:tcPr>
            <w:tcW w:w="841" w:type="pct"/>
          </w:tcPr>
          <w:p w14:paraId="0A9D1D0B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133,5</w:t>
            </w:r>
          </w:p>
        </w:tc>
      </w:tr>
      <w:tr w:rsidR="009C5A3D" w:rsidRPr="00B9051C" w14:paraId="2D9E52B7" w14:textId="77777777" w:rsidTr="00303BEE">
        <w:tc>
          <w:tcPr>
            <w:tcW w:w="1570" w:type="pct"/>
          </w:tcPr>
          <w:p w14:paraId="0963D5B5" w14:textId="77777777" w:rsidR="009C5A3D" w:rsidRPr="00B9051C" w:rsidRDefault="009C5A3D" w:rsidP="002630EC">
            <w:pPr>
              <w:pStyle w:val="af0"/>
              <w:tabs>
                <w:tab w:val="left" w:pos="142"/>
              </w:tabs>
              <w:ind w:left="0"/>
            </w:pPr>
            <w:r>
              <w:t>7</w:t>
            </w:r>
            <w:r w:rsidRPr="00B9051C">
              <w:t>) Проведение праздничного мероприятия «День семьи»</w:t>
            </w:r>
          </w:p>
        </w:tc>
        <w:tc>
          <w:tcPr>
            <w:tcW w:w="863" w:type="pct"/>
          </w:tcPr>
          <w:p w14:paraId="560A38A6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37,0</w:t>
            </w:r>
          </w:p>
        </w:tc>
        <w:tc>
          <w:tcPr>
            <w:tcW w:w="863" w:type="pct"/>
          </w:tcPr>
          <w:p w14:paraId="612C2579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37,0</w:t>
            </w:r>
          </w:p>
        </w:tc>
        <w:tc>
          <w:tcPr>
            <w:tcW w:w="863" w:type="pct"/>
          </w:tcPr>
          <w:p w14:paraId="75A685BF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37,0</w:t>
            </w:r>
          </w:p>
        </w:tc>
        <w:tc>
          <w:tcPr>
            <w:tcW w:w="841" w:type="pct"/>
          </w:tcPr>
          <w:p w14:paraId="1065D4B8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111,0</w:t>
            </w:r>
          </w:p>
        </w:tc>
      </w:tr>
      <w:tr w:rsidR="009C5A3D" w:rsidRPr="00B9051C" w14:paraId="0A5BDB6D" w14:textId="77777777" w:rsidTr="00303BEE">
        <w:tc>
          <w:tcPr>
            <w:tcW w:w="1570" w:type="pct"/>
          </w:tcPr>
          <w:p w14:paraId="2DD7EEFA" w14:textId="77777777" w:rsidR="009C5A3D" w:rsidRPr="002630EC" w:rsidRDefault="009C5A3D" w:rsidP="002630EC">
            <w:pPr>
              <w:pStyle w:val="af0"/>
              <w:tabs>
                <w:tab w:val="left" w:pos="142"/>
              </w:tabs>
              <w:ind w:left="0"/>
              <w:rPr>
                <w:bCs/>
              </w:rPr>
            </w:pPr>
            <w:r w:rsidRPr="002630EC">
              <w:rPr>
                <w:bCs/>
              </w:rPr>
              <w:lastRenderedPageBreak/>
              <w:t xml:space="preserve">Средства бюджета Карталинского </w:t>
            </w:r>
            <w:r w:rsidR="00E56154" w:rsidRPr="002630EC">
              <w:rPr>
                <w:bCs/>
              </w:rPr>
              <w:t xml:space="preserve">муниципального </w:t>
            </w:r>
            <w:r w:rsidRPr="002630EC">
              <w:rPr>
                <w:bCs/>
              </w:rPr>
              <w:t>округа</w:t>
            </w:r>
          </w:p>
        </w:tc>
        <w:tc>
          <w:tcPr>
            <w:tcW w:w="863" w:type="pct"/>
          </w:tcPr>
          <w:p w14:paraId="4FF7C503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37,0</w:t>
            </w:r>
          </w:p>
        </w:tc>
        <w:tc>
          <w:tcPr>
            <w:tcW w:w="863" w:type="pct"/>
          </w:tcPr>
          <w:p w14:paraId="6F4DD5E9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37,0</w:t>
            </w:r>
          </w:p>
        </w:tc>
        <w:tc>
          <w:tcPr>
            <w:tcW w:w="863" w:type="pct"/>
          </w:tcPr>
          <w:p w14:paraId="181432F9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37,0</w:t>
            </w:r>
          </w:p>
        </w:tc>
        <w:tc>
          <w:tcPr>
            <w:tcW w:w="841" w:type="pct"/>
          </w:tcPr>
          <w:p w14:paraId="59F44084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111,0</w:t>
            </w:r>
          </w:p>
        </w:tc>
      </w:tr>
      <w:tr w:rsidR="009C5A3D" w:rsidRPr="00B9051C" w14:paraId="2A0B463A" w14:textId="77777777" w:rsidTr="00303BEE">
        <w:trPr>
          <w:trHeight w:val="320"/>
        </w:trPr>
        <w:tc>
          <w:tcPr>
            <w:tcW w:w="1570" w:type="pct"/>
          </w:tcPr>
          <w:p w14:paraId="00FDA56A" w14:textId="77777777" w:rsidR="009C5A3D" w:rsidRPr="00B9051C" w:rsidRDefault="009C5A3D" w:rsidP="002630EC">
            <w:pPr>
              <w:pStyle w:val="af0"/>
              <w:tabs>
                <w:tab w:val="left" w:pos="142"/>
              </w:tabs>
              <w:ind w:left="0"/>
            </w:pPr>
            <w:r>
              <w:t>8</w:t>
            </w:r>
            <w:r w:rsidRPr="00B9051C">
              <w:t>) Проведение праздничного мероприятия «День матери»</w:t>
            </w:r>
          </w:p>
        </w:tc>
        <w:tc>
          <w:tcPr>
            <w:tcW w:w="863" w:type="pct"/>
          </w:tcPr>
          <w:p w14:paraId="1DBF8B8E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44,0</w:t>
            </w:r>
          </w:p>
        </w:tc>
        <w:tc>
          <w:tcPr>
            <w:tcW w:w="863" w:type="pct"/>
          </w:tcPr>
          <w:p w14:paraId="58599B54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44,0</w:t>
            </w:r>
          </w:p>
        </w:tc>
        <w:tc>
          <w:tcPr>
            <w:tcW w:w="863" w:type="pct"/>
          </w:tcPr>
          <w:p w14:paraId="00A8DB92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44,0</w:t>
            </w:r>
          </w:p>
        </w:tc>
        <w:tc>
          <w:tcPr>
            <w:tcW w:w="841" w:type="pct"/>
          </w:tcPr>
          <w:p w14:paraId="68FC1700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132,0</w:t>
            </w:r>
          </w:p>
        </w:tc>
      </w:tr>
      <w:tr w:rsidR="009C5A3D" w:rsidRPr="00B9051C" w14:paraId="797901C2" w14:textId="77777777" w:rsidTr="00303BEE">
        <w:tc>
          <w:tcPr>
            <w:tcW w:w="1570" w:type="pct"/>
          </w:tcPr>
          <w:p w14:paraId="0D91DB3E" w14:textId="77777777" w:rsidR="009C5A3D" w:rsidRPr="002630EC" w:rsidRDefault="009C5A3D" w:rsidP="002630EC">
            <w:pPr>
              <w:pStyle w:val="af0"/>
              <w:tabs>
                <w:tab w:val="left" w:pos="142"/>
              </w:tabs>
              <w:ind w:left="0"/>
              <w:rPr>
                <w:bCs/>
              </w:rPr>
            </w:pPr>
            <w:r w:rsidRPr="002630EC">
              <w:rPr>
                <w:bCs/>
              </w:rPr>
              <w:t xml:space="preserve">Средства бюджета Карталинского </w:t>
            </w:r>
            <w:r w:rsidR="00E56154" w:rsidRPr="002630EC">
              <w:rPr>
                <w:bCs/>
              </w:rPr>
              <w:t xml:space="preserve">муниципального </w:t>
            </w:r>
            <w:r w:rsidRPr="002630EC">
              <w:rPr>
                <w:bCs/>
              </w:rPr>
              <w:t>округа</w:t>
            </w:r>
          </w:p>
        </w:tc>
        <w:tc>
          <w:tcPr>
            <w:tcW w:w="863" w:type="pct"/>
          </w:tcPr>
          <w:p w14:paraId="2F948788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44,0</w:t>
            </w:r>
          </w:p>
        </w:tc>
        <w:tc>
          <w:tcPr>
            <w:tcW w:w="863" w:type="pct"/>
          </w:tcPr>
          <w:p w14:paraId="7020341C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44,0</w:t>
            </w:r>
          </w:p>
        </w:tc>
        <w:tc>
          <w:tcPr>
            <w:tcW w:w="863" w:type="pct"/>
          </w:tcPr>
          <w:p w14:paraId="1E7C0FDC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44,0</w:t>
            </w:r>
          </w:p>
        </w:tc>
        <w:tc>
          <w:tcPr>
            <w:tcW w:w="841" w:type="pct"/>
          </w:tcPr>
          <w:p w14:paraId="18791DCD" w14:textId="77777777" w:rsidR="009C5A3D" w:rsidRPr="002630E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2630EC">
              <w:rPr>
                <w:bCs/>
              </w:rPr>
              <w:t>132,0</w:t>
            </w:r>
          </w:p>
        </w:tc>
      </w:tr>
      <w:tr w:rsidR="009C5A3D" w:rsidRPr="00B9051C" w14:paraId="1B02CC31" w14:textId="77777777" w:rsidTr="00303BEE">
        <w:tc>
          <w:tcPr>
            <w:tcW w:w="1570" w:type="pct"/>
          </w:tcPr>
          <w:p w14:paraId="324569D6" w14:textId="77777777" w:rsidR="009C5A3D" w:rsidRPr="00B9051C" w:rsidRDefault="009C5A3D" w:rsidP="002630EC">
            <w:pPr>
              <w:pStyle w:val="af0"/>
              <w:tabs>
                <w:tab w:val="left" w:pos="142"/>
              </w:tabs>
              <w:ind w:left="0"/>
            </w:pPr>
            <w:r>
              <w:t>9</w:t>
            </w:r>
            <w:r w:rsidRPr="00B9051C">
              <w:t>) Проведение мероприятий для детей-инвалидов, в т.ч.:</w:t>
            </w:r>
          </w:p>
          <w:p w14:paraId="2BFA020C" w14:textId="77777777" w:rsidR="009C5A3D" w:rsidRPr="00B9051C" w:rsidRDefault="009C5A3D" w:rsidP="002630EC">
            <w:pPr>
              <w:pStyle w:val="af0"/>
              <w:tabs>
                <w:tab w:val="left" w:pos="142"/>
              </w:tabs>
              <w:ind w:left="0"/>
            </w:pPr>
            <w:r w:rsidRPr="00B9051C">
              <w:t>- организация поездки детей на мероприятие;</w:t>
            </w:r>
          </w:p>
          <w:p w14:paraId="32385413" w14:textId="748521C7" w:rsidR="009C5A3D" w:rsidRPr="00B9051C" w:rsidRDefault="009C5A3D" w:rsidP="00CB4605">
            <w:pPr>
              <w:pStyle w:val="af0"/>
              <w:tabs>
                <w:tab w:val="left" w:pos="142"/>
              </w:tabs>
              <w:ind w:left="0"/>
            </w:pPr>
            <w:r w:rsidRPr="00B9051C">
              <w:t>- проведение спортивного мероприятия, посвященного «Дню инвалида» в спортивном комплексе «Юбилейный»</w:t>
            </w:r>
          </w:p>
        </w:tc>
        <w:tc>
          <w:tcPr>
            <w:tcW w:w="863" w:type="pct"/>
          </w:tcPr>
          <w:p w14:paraId="35FE2F2D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35F67940" w14:textId="77777777" w:rsidR="00E149E2" w:rsidRDefault="00E149E2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736495C1" w14:textId="516BF72E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6,0</w:t>
            </w:r>
          </w:p>
          <w:p w14:paraId="74D20718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386718D5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15,0</w:t>
            </w:r>
          </w:p>
        </w:tc>
        <w:tc>
          <w:tcPr>
            <w:tcW w:w="863" w:type="pct"/>
          </w:tcPr>
          <w:p w14:paraId="6630799F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64306E04" w14:textId="77777777" w:rsidR="00E149E2" w:rsidRDefault="00E149E2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6CB6A539" w14:textId="4B966869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6,0</w:t>
            </w:r>
          </w:p>
          <w:p w14:paraId="35ED5B17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6DCC6409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15,0</w:t>
            </w:r>
          </w:p>
        </w:tc>
        <w:tc>
          <w:tcPr>
            <w:tcW w:w="863" w:type="pct"/>
          </w:tcPr>
          <w:p w14:paraId="55268F93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6F11E855" w14:textId="77777777" w:rsidR="00E149E2" w:rsidRDefault="00E149E2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435EE03B" w14:textId="30F9828B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6,0</w:t>
            </w:r>
          </w:p>
          <w:p w14:paraId="29CD0B81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3A3F260F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15,0</w:t>
            </w:r>
          </w:p>
        </w:tc>
        <w:tc>
          <w:tcPr>
            <w:tcW w:w="841" w:type="pct"/>
          </w:tcPr>
          <w:p w14:paraId="23A3F141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4995768C" w14:textId="77777777" w:rsidR="00E149E2" w:rsidRDefault="00E149E2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636B225A" w14:textId="1D0AFCEB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18,0</w:t>
            </w:r>
          </w:p>
          <w:p w14:paraId="2011CB70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65B63B03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45,0</w:t>
            </w:r>
          </w:p>
        </w:tc>
      </w:tr>
      <w:tr w:rsidR="009C5A3D" w:rsidRPr="00B9051C" w14:paraId="2705A402" w14:textId="77777777" w:rsidTr="00303BEE">
        <w:tc>
          <w:tcPr>
            <w:tcW w:w="1570" w:type="pct"/>
          </w:tcPr>
          <w:p w14:paraId="55602F11" w14:textId="77777777" w:rsidR="009C5A3D" w:rsidRPr="00CB4605" w:rsidRDefault="009C5A3D" w:rsidP="002630EC">
            <w:pPr>
              <w:pStyle w:val="af0"/>
              <w:tabs>
                <w:tab w:val="left" w:pos="142"/>
              </w:tabs>
              <w:ind w:left="0"/>
              <w:rPr>
                <w:bCs/>
              </w:rPr>
            </w:pPr>
            <w:r w:rsidRPr="00CB4605">
              <w:rPr>
                <w:bCs/>
              </w:rPr>
              <w:t xml:space="preserve">Средства бюджета Карталинского </w:t>
            </w:r>
            <w:r w:rsidR="00E56154" w:rsidRPr="00CB4605">
              <w:rPr>
                <w:bCs/>
              </w:rPr>
              <w:t xml:space="preserve">муниципального </w:t>
            </w:r>
            <w:r w:rsidRPr="00CB4605">
              <w:rPr>
                <w:bCs/>
              </w:rPr>
              <w:t>округа</w:t>
            </w:r>
          </w:p>
        </w:tc>
        <w:tc>
          <w:tcPr>
            <w:tcW w:w="863" w:type="pct"/>
          </w:tcPr>
          <w:p w14:paraId="65FA9303" w14:textId="77777777" w:rsidR="009C5A3D" w:rsidRPr="00CB4605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CB4605">
              <w:rPr>
                <w:bCs/>
              </w:rPr>
              <w:t>21,0</w:t>
            </w:r>
          </w:p>
        </w:tc>
        <w:tc>
          <w:tcPr>
            <w:tcW w:w="863" w:type="pct"/>
          </w:tcPr>
          <w:p w14:paraId="58E6D33F" w14:textId="77777777" w:rsidR="009C5A3D" w:rsidRPr="00CB4605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CB4605">
              <w:rPr>
                <w:bCs/>
              </w:rPr>
              <w:t>21,0</w:t>
            </w:r>
          </w:p>
        </w:tc>
        <w:tc>
          <w:tcPr>
            <w:tcW w:w="863" w:type="pct"/>
          </w:tcPr>
          <w:p w14:paraId="2A430D14" w14:textId="77777777" w:rsidR="009C5A3D" w:rsidRPr="00CB4605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CB4605">
              <w:rPr>
                <w:bCs/>
              </w:rPr>
              <w:t>21,0</w:t>
            </w:r>
          </w:p>
        </w:tc>
        <w:tc>
          <w:tcPr>
            <w:tcW w:w="841" w:type="pct"/>
          </w:tcPr>
          <w:p w14:paraId="69596F09" w14:textId="77777777" w:rsidR="009C5A3D" w:rsidRPr="00CB4605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CB4605">
              <w:rPr>
                <w:bCs/>
              </w:rPr>
              <w:t>63,0</w:t>
            </w:r>
          </w:p>
        </w:tc>
      </w:tr>
      <w:tr w:rsidR="009C5A3D" w:rsidRPr="00B9051C" w14:paraId="7DBD6B10" w14:textId="77777777" w:rsidTr="00303BEE">
        <w:tc>
          <w:tcPr>
            <w:tcW w:w="1570" w:type="pct"/>
          </w:tcPr>
          <w:p w14:paraId="1E719E3F" w14:textId="77777777" w:rsidR="009C5A3D" w:rsidRPr="00B9051C" w:rsidRDefault="009C5A3D" w:rsidP="002630EC">
            <w:pPr>
              <w:pStyle w:val="af0"/>
              <w:tabs>
                <w:tab w:val="left" w:pos="142"/>
              </w:tabs>
              <w:ind w:left="0"/>
            </w:pPr>
            <w:r>
              <w:t>10</w:t>
            </w:r>
            <w:r w:rsidRPr="00B9051C">
              <w:t>) Проведение новогодних мероприятий для детей, в т.ч.:</w:t>
            </w:r>
          </w:p>
          <w:p w14:paraId="07D08F3D" w14:textId="77777777" w:rsidR="009C5A3D" w:rsidRPr="00B9051C" w:rsidRDefault="009C5A3D" w:rsidP="002630EC">
            <w:pPr>
              <w:pStyle w:val="af0"/>
              <w:tabs>
                <w:tab w:val="left" w:pos="142"/>
              </w:tabs>
              <w:ind w:left="0"/>
            </w:pPr>
            <w:r w:rsidRPr="00B9051C">
              <w:t>- приобретение сладких подарков детям;</w:t>
            </w:r>
          </w:p>
          <w:p w14:paraId="6713BB0C" w14:textId="77777777" w:rsidR="009C5A3D" w:rsidRPr="00B9051C" w:rsidRDefault="009C5A3D" w:rsidP="002630EC">
            <w:pPr>
              <w:pStyle w:val="af0"/>
              <w:tabs>
                <w:tab w:val="left" w:pos="142"/>
              </w:tabs>
              <w:ind w:left="0"/>
            </w:pPr>
            <w:r w:rsidRPr="00B9051C">
              <w:t>-организация поездки на новогоднее мероприятие;</w:t>
            </w:r>
          </w:p>
          <w:p w14:paraId="7AFBBBC8" w14:textId="6CDC1058" w:rsidR="009C5A3D" w:rsidRPr="00B9051C" w:rsidRDefault="009C5A3D" w:rsidP="002630EC">
            <w:pPr>
              <w:pStyle w:val="af0"/>
              <w:tabs>
                <w:tab w:val="left" w:pos="142"/>
              </w:tabs>
              <w:ind w:left="0"/>
            </w:pPr>
            <w:r w:rsidRPr="00B9051C">
              <w:t>-приобретение книг</w:t>
            </w:r>
          </w:p>
        </w:tc>
        <w:tc>
          <w:tcPr>
            <w:tcW w:w="863" w:type="pct"/>
          </w:tcPr>
          <w:p w14:paraId="265FF499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4A375EAF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120,0</w:t>
            </w:r>
          </w:p>
          <w:p w14:paraId="493835E4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0C784F43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36,0</w:t>
            </w:r>
          </w:p>
          <w:p w14:paraId="7E85723C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607C7124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7,8</w:t>
            </w:r>
          </w:p>
        </w:tc>
        <w:tc>
          <w:tcPr>
            <w:tcW w:w="863" w:type="pct"/>
          </w:tcPr>
          <w:p w14:paraId="210D49F9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15DB8B69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120,0</w:t>
            </w:r>
          </w:p>
          <w:p w14:paraId="227FE63B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1FB029EC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36,0</w:t>
            </w:r>
          </w:p>
          <w:p w14:paraId="4444F6F6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24C305FF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7,8</w:t>
            </w:r>
          </w:p>
        </w:tc>
        <w:tc>
          <w:tcPr>
            <w:tcW w:w="863" w:type="pct"/>
          </w:tcPr>
          <w:p w14:paraId="68C9DE2D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235D5CAF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120,0</w:t>
            </w:r>
          </w:p>
          <w:p w14:paraId="4FB97479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18B62A10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36,0</w:t>
            </w:r>
          </w:p>
          <w:p w14:paraId="1F787511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6B2FCB10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7,8</w:t>
            </w:r>
          </w:p>
        </w:tc>
        <w:tc>
          <w:tcPr>
            <w:tcW w:w="841" w:type="pct"/>
          </w:tcPr>
          <w:p w14:paraId="238E265E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1F6299E0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360,0</w:t>
            </w:r>
          </w:p>
          <w:p w14:paraId="24B5E2EB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70CF2237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108,0</w:t>
            </w:r>
          </w:p>
          <w:p w14:paraId="556097CF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</w:p>
          <w:p w14:paraId="75ACB58A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23,4</w:t>
            </w:r>
          </w:p>
        </w:tc>
      </w:tr>
      <w:tr w:rsidR="009C5A3D" w:rsidRPr="00B9051C" w14:paraId="6D455C05" w14:textId="77777777" w:rsidTr="00303BEE">
        <w:tc>
          <w:tcPr>
            <w:tcW w:w="1570" w:type="pct"/>
          </w:tcPr>
          <w:p w14:paraId="66C12F6F" w14:textId="77777777" w:rsidR="009C5A3D" w:rsidRPr="00CB4605" w:rsidRDefault="009C5A3D" w:rsidP="002630EC">
            <w:pPr>
              <w:pStyle w:val="af0"/>
              <w:tabs>
                <w:tab w:val="left" w:pos="142"/>
              </w:tabs>
              <w:ind w:left="0"/>
              <w:rPr>
                <w:bCs/>
              </w:rPr>
            </w:pPr>
            <w:r w:rsidRPr="00CB4605">
              <w:rPr>
                <w:bCs/>
              </w:rPr>
              <w:t xml:space="preserve">Средства бюджета Карталинского </w:t>
            </w:r>
            <w:r w:rsidR="00E56154" w:rsidRPr="00CB4605">
              <w:rPr>
                <w:bCs/>
              </w:rPr>
              <w:t xml:space="preserve">муниципального </w:t>
            </w:r>
            <w:r w:rsidRPr="00CB4605">
              <w:rPr>
                <w:bCs/>
              </w:rPr>
              <w:t>округа</w:t>
            </w:r>
          </w:p>
        </w:tc>
        <w:tc>
          <w:tcPr>
            <w:tcW w:w="863" w:type="pct"/>
          </w:tcPr>
          <w:p w14:paraId="1C45A173" w14:textId="77777777" w:rsidR="009C5A3D" w:rsidRPr="00CB4605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CB4605">
              <w:rPr>
                <w:bCs/>
              </w:rPr>
              <w:t>163,8</w:t>
            </w:r>
          </w:p>
        </w:tc>
        <w:tc>
          <w:tcPr>
            <w:tcW w:w="863" w:type="pct"/>
          </w:tcPr>
          <w:p w14:paraId="364F7060" w14:textId="77777777" w:rsidR="009C5A3D" w:rsidRPr="00CB4605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CB4605">
              <w:rPr>
                <w:bCs/>
              </w:rPr>
              <w:t>163,8</w:t>
            </w:r>
          </w:p>
        </w:tc>
        <w:tc>
          <w:tcPr>
            <w:tcW w:w="863" w:type="pct"/>
          </w:tcPr>
          <w:p w14:paraId="2096E42D" w14:textId="77777777" w:rsidR="009C5A3D" w:rsidRPr="00CB4605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CB4605">
              <w:rPr>
                <w:bCs/>
              </w:rPr>
              <w:t>163,8</w:t>
            </w:r>
          </w:p>
        </w:tc>
        <w:tc>
          <w:tcPr>
            <w:tcW w:w="841" w:type="pct"/>
          </w:tcPr>
          <w:p w14:paraId="57BC48E5" w14:textId="77777777" w:rsidR="009C5A3D" w:rsidRPr="00CB4605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CB4605">
              <w:rPr>
                <w:bCs/>
              </w:rPr>
              <w:t>491,4</w:t>
            </w:r>
          </w:p>
        </w:tc>
      </w:tr>
      <w:tr w:rsidR="009C5A3D" w:rsidRPr="00B9051C" w14:paraId="6D35452B" w14:textId="77777777" w:rsidTr="00303BEE">
        <w:tc>
          <w:tcPr>
            <w:tcW w:w="1570" w:type="pct"/>
          </w:tcPr>
          <w:p w14:paraId="18E81C10" w14:textId="326DC335" w:rsidR="009C5A3D" w:rsidRPr="00B9051C" w:rsidRDefault="009C5A3D" w:rsidP="002630EC">
            <w:pPr>
              <w:pStyle w:val="af0"/>
              <w:tabs>
                <w:tab w:val="left" w:pos="142"/>
              </w:tabs>
              <w:ind w:left="0"/>
            </w:pPr>
            <w:r>
              <w:t>11)</w:t>
            </w:r>
            <w:r w:rsidR="00CB4605">
              <w:t xml:space="preserve"> </w:t>
            </w:r>
            <w:r w:rsidRPr="00B9051C">
              <w:t>Организация доставки Губернаторских новогодних подарков за счет средств областного бюджета</w:t>
            </w:r>
          </w:p>
        </w:tc>
        <w:tc>
          <w:tcPr>
            <w:tcW w:w="863" w:type="pct"/>
          </w:tcPr>
          <w:p w14:paraId="1B894930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21,4</w:t>
            </w:r>
          </w:p>
        </w:tc>
        <w:tc>
          <w:tcPr>
            <w:tcW w:w="863" w:type="pct"/>
          </w:tcPr>
          <w:p w14:paraId="7CC972D4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21,4</w:t>
            </w:r>
          </w:p>
        </w:tc>
        <w:tc>
          <w:tcPr>
            <w:tcW w:w="863" w:type="pct"/>
          </w:tcPr>
          <w:p w14:paraId="5747184A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21,4</w:t>
            </w:r>
          </w:p>
        </w:tc>
        <w:tc>
          <w:tcPr>
            <w:tcW w:w="841" w:type="pct"/>
          </w:tcPr>
          <w:p w14:paraId="5D7BB0AA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</w:pPr>
            <w:r w:rsidRPr="00B9051C">
              <w:t>64,2</w:t>
            </w:r>
          </w:p>
        </w:tc>
      </w:tr>
      <w:tr w:rsidR="009C5A3D" w:rsidRPr="00B9051C" w14:paraId="46C48CCD" w14:textId="77777777" w:rsidTr="00303BEE">
        <w:tc>
          <w:tcPr>
            <w:tcW w:w="1570" w:type="pct"/>
          </w:tcPr>
          <w:p w14:paraId="2FAB738A" w14:textId="77777777" w:rsidR="009C5A3D" w:rsidRPr="00CB4605" w:rsidRDefault="009C5A3D" w:rsidP="00CB4605">
            <w:pPr>
              <w:pStyle w:val="af0"/>
              <w:tabs>
                <w:tab w:val="left" w:pos="142"/>
              </w:tabs>
              <w:ind w:left="0"/>
              <w:rPr>
                <w:bCs/>
              </w:rPr>
            </w:pPr>
            <w:r w:rsidRPr="00CB4605">
              <w:rPr>
                <w:bCs/>
              </w:rPr>
              <w:t xml:space="preserve">Средства бюджета Карталинского </w:t>
            </w:r>
            <w:r w:rsidR="00E56154" w:rsidRPr="00CB4605">
              <w:rPr>
                <w:bCs/>
              </w:rPr>
              <w:t xml:space="preserve">муниципального </w:t>
            </w:r>
            <w:r w:rsidRPr="00CB4605">
              <w:rPr>
                <w:bCs/>
              </w:rPr>
              <w:t>округа</w:t>
            </w:r>
          </w:p>
        </w:tc>
        <w:tc>
          <w:tcPr>
            <w:tcW w:w="863" w:type="pct"/>
          </w:tcPr>
          <w:p w14:paraId="5F7C44C8" w14:textId="77777777" w:rsidR="009C5A3D" w:rsidRPr="00CB4605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CB4605">
              <w:rPr>
                <w:bCs/>
              </w:rPr>
              <w:t>21,4</w:t>
            </w:r>
          </w:p>
        </w:tc>
        <w:tc>
          <w:tcPr>
            <w:tcW w:w="863" w:type="pct"/>
          </w:tcPr>
          <w:p w14:paraId="3D6789B8" w14:textId="77777777" w:rsidR="009C5A3D" w:rsidRPr="00CB4605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CB4605">
              <w:rPr>
                <w:bCs/>
              </w:rPr>
              <w:t>21,4</w:t>
            </w:r>
          </w:p>
        </w:tc>
        <w:tc>
          <w:tcPr>
            <w:tcW w:w="863" w:type="pct"/>
          </w:tcPr>
          <w:p w14:paraId="481B223F" w14:textId="77777777" w:rsidR="009C5A3D" w:rsidRPr="00CB4605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CB4605">
              <w:rPr>
                <w:bCs/>
              </w:rPr>
              <w:t>21,4</w:t>
            </w:r>
          </w:p>
        </w:tc>
        <w:tc>
          <w:tcPr>
            <w:tcW w:w="841" w:type="pct"/>
          </w:tcPr>
          <w:p w14:paraId="53FDB2E3" w14:textId="77777777" w:rsidR="009C5A3D" w:rsidRPr="00CB4605" w:rsidRDefault="009C5A3D" w:rsidP="00D12F55">
            <w:pPr>
              <w:pStyle w:val="af0"/>
              <w:tabs>
                <w:tab w:val="left" w:pos="142"/>
              </w:tabs>
              <w:ind w:left="0"/>
              <w:jc w:val="center"/>
              <w:rPr>
                <w:bCs/>
              </w:rPr>
            </w:pPr>
            <w:r w:rsidRPr="00CB4605">
              <w:rPr>
                <w:bCs/>
              </w:rPr>
              <w:t>64,2</w:t>
            </w:r>
          </w:p>
        </w:tc>
      </w:tr>
    </w:tbl>
    <w:p w14:paraId="7D5A623F" w14:textId="77777777" w:rsidR="009C5A3D" w:rsidRPr="00B9051C" w:rsidRDefault="009C5A3D" w:rsidP="00664733">
      <w:pPr>
        <w:pStyle w:val="af0"/>
        <w:tabs>
          <w:tab w:val="left" w:pos="142"/>
        </w:tabs>
        <w:jc w:val="center"/>
        <w:rPr>
          <w:highlight w:val="yellow"/>
        </w:rPr>
      </w:pPr>
    </w:p>
    <w:p w14:paraId="49A624CF" w14:textId="77777777" w:rsidR="0006220F" w:rsidRDefault="0006220F" w:rsidP="00BB4980">
      <w:pPr>
        <w:pStyle w:val="af0"/>
        <w:spacing w:line="276" w:lineRule="auto"/>
        <w:ind w:left="1080"/>
        <w:jc w:val="center"/>
        <w:rPr>
          <w:sz w:val="28"/>
          <w:szCs w:val="28"/>
        </w:rPr>
      </w:pPr>
    </w:p>
    <w:p w14:paraId="577FFCE3" w14:textId="77777777" w:rsidR="0006220F" w:rsidRDefault="0006220F" w:rsidP="00BB4980">
      <w:pPr>
        <w:pStyle w:val="af0"/>
        <w:spacing w:line="276" w:lineRule="auto"/>
        <w:ind w:left="1080"/>
        <w:jc w:val="center"/>
        <w:rPr>
          <w:sz w:val="28"/>
          <w:szCs w:val="28"/>
        </w:rPr>
      </w:pPr>
    </w:p>
    <w:p w14:paraId="25D835C9" w14:textId="77777777" w:rsidR="0006220F" w:rsidRDefault="0006220F" w:rsidP="00BB4980">
      <w:pPr>
        <w:pStyle w:val="af0"/>
        <w:spacing w:line="276" w:lineRule="auto"/>
        <w:ind w:left="1080"/>
        <w:jc w:val="center"/>
        <w:rPr>
          <w:sz w:val="28"/>
          <w:szCs w:val="28"/>
        </w:rPr>
      </w:pPr>
    </w:p>
    <w:p w14:paraId="0F77F98F" w14:textId="69F4E125" w:rsidR="000E23C2" w:rsidRDefault="00BB4980" w:rsidP="00BB4980">
      <w:pPr>
        <w:pStyle w:val="af0"/>
        <w:spacing w:line="276" w:lineRule="auto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="000E23C2" w:rsidRPr="00BB4980">
        <w:rPr>
          <w:sz w:val="28"/>
          <w:szCs w:val="28"/>
        </w:rPr>
        <w:t>План реализации комплекса процессных мероприятий</w:t>
      </w:r>
    </w:p>
    <w:p w14:paraId="726E29C5" w14:textId="77777777" w:rsidR="00895BFE" w:rsidRPr="00BB4980" w:rsidRDefault="00895BFE" w:rsidP="00BB4980">
      <w:pPr>
        <w:pStyle w:val="af0"/>
        <w:spacing w:line="276" w:lineRule="auto"/>
        <w:ind w:left="1080"/>
        <w:jc w:val="center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195"/>
        <w:gridCol w:w="1561"/>
        <w:gridCol w:w="3682"/>
        <w:gridCol w:w="2348"/>
      </w:tblGrid>
      <w:tr w:rsidR="000E23C2" w:rsidRPr="00B9051C" w14:paraId="4375DF71" w14:textId="77777777" w:rsidTr="00303BEE">
        <w:trPr>
          <w:trHeight w:val="278"/>
        </w:trPr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A15E" w14:textId="77777777" w:rsidR="000E23C2" w:rsidRPr="00B9051C" w:rsidRDefault="000E23C2" w:rsidP="00ED0EC8">
            <w:pPr>
              <w:jc w:val="center"/>
            </w:pPr>
            <w:r w:rsidRPr="00B9051C">
              <w:t>Задача, мероприятие (результат) /</w:t>
            </w:r>
          </w:p>
          <w:p w14:paraId="08145264" w14:textId="77777777" w:rsidR="000E23C2" w:rsidRPr="00B9051C" w:rsidRDefault="000E23C2" w:rsidP="00ED0EC8">
            <w:pPr>
              <w:jc w:val="center"/>
            </w:pPr>
            <w:r w:rsidRPr="00B9051C">
              <w:t>контрольная точка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9857F" w14:textId="77777777" w:rsidR="000E23C2" w:rsidRPr="00B9051C" w:rsidRDefault="000E23C2" w:rsidP="00ED0EC8">
            <w:pPr>
              <w:jc w:val="center"/>
            </w:pPr>
            <w:r w:rsidRPr="00B9051C">
              <w:t>Дата наступления контрольной точки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31156" w14:textId="77777777" w:rsidR="000E23C2" w:rsidRPr="00B9051C" w:rsidRDefault="000E23C2" w:rsidP="00ED0EC8">
            <w:pPr>
              <w:jc w:val="center"/>
            </w:pPr>
            <w:r w:rsidRPr="00B9051C">
              <w:t>Ответственный исполнитель</w:t>
            </w:r>
          </w:p>
          <w:p w14:paraId="116CCC90" w14:textId="77777777" w:rsidR="000E23C2" w:rsidRPr="00B9051C" w:rsidRDefault="000E23C2" w:rsidP="00ED0EC8">
            <w:pPr>
              <w:jc w:val="center"/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06C42" w14:textId="77777777" w:rsidR="000E23C2" w:rsidRPr="00B9051C" w:rsidRDefault="000E23C2" w:rsidP="00ED0EC8">
            <w:pPr>
              <w:jc w:val="center"/>
            </w:pPr>
            <w:r w:rsidRPr="00B9051C">
              <w:t>Вид подтверждающего документа</w:t>
            </w:r>
          </w:p>
        </w:tc>
      </w:tr>
      <w:tr w:rsidR="000E23C2" w:rsidRPr="00B9051C" w14:paraId="457BB880" w14:textId="77777777" w:rsidTr="00CB4605">
        <w:trPr>
          <w:trHeight w:val="273"/>
        </w:trPr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9C61F" w14:textId="77777777" w:rsidR="000E23C2" w:rsidRPr="00B9051C" w:rsidRDefault="000E23C2" w:rsidP="00ED0EC8">
            <w:pPr>
              <w:jc w:val="center"/>
            </w:pPr>
            <w:r w:rsidRPr="00B9051C">
              <w:t>1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26575" w14:textId="77777777" w:rsidR="000E23C2" w:rsidRPr="00B9051C" w:rsidRDefault="000E23C2" w:rsidP="00ED0EC8">
            <w:pPr>
              <w:jc w:val="center"/>
            </w:pPr>
            <w:r w:rsidRPr="00B9051C">
              <w:t>2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B1D4E" w14:textId="77777777" w:rsidR="000E23C2" w:rsidRPr="00B9051C" w:rsidRDefault="000E23C2" w:rsidP="00ED0EC8">
            <w:pPr>
              <w:jc w:val="center"/>
            </w:pPr>
            <w:r w:rsidRPr="00B9051C">
              <w:t>3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3771" w14:textId="77777777" w:rsidR="000E23C2" w:rsidRPr="00B9051C" w:rsidRDefault="000E23C2" w:rsidP="00ED0EC8">
            <w:pPr>
              <w:jc w:val="center"/>
            </w:pPr>
            <w:r w:rsidRPr="00B9051C">
              <w:t>4</w:t>
            </w:r>
          </w:p>
        </w:tc>
      </w:tr>
      <w:tr w:rsidR="000E23C2" w:rsidRPr="00B9051C" w14:paraId="64EDCF82" w14:textId="77777777" w:rsidTr="00926FC5">
        <w:trPr>
          <w:trHeight w:val="51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1E729" w14:textId="77777777" w:rsidR="000E23C2" w:rsidRPr="00B9051C" w:rsidRDefault="000E23C2" w:rsidP="00ED0EC8">
            <w:pPr>
              <w:jc w:val="both"/>
            </w:pPr>
            <w:r w:rsidRPr="00B9051C">
              <w:t>Задача 1. Повышение эффективности межведомственного взаимодействия органов и учреждения</w:t>
            </w:r>
          </w:p>
        </w:tc>
      </w:tr>
      <w:tr w:rsidR="000E23C2" w:rsidRPr="00B9051C" w14:paraId="4D44E58B" w14:textId="77777777" w:rsidTr="007942BA">
        <w:trPr>
          <w:trHeight w:val="164"/>
        </w:trPr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903C" w14:textId="77777777" w:rsidR="000E23C2" w:rsidRPr="00B9051C" w:rsidRDefault="000E23C2" w:rsidP="00ED0EC8">
            <w:pPr>
              <w:tabs>
                <w:tab w:val="left" w:pos="-11"/>
              </w:tabs>
              <w:jc w:val="both"/>
            </w:pPr>
            <w:r w:rsidRPr="00B9051C">
              <w:t>Оказание материальной помощи нуждающимся семьям, в т.ч.:</w:t>
            </w:r>
          </w:p>
          <w:p w14:paraId="053017C1" w14:textId="77777777" w:rsidR="000E23C2" w:rsidRPr="00B9051C" w:rsidRDefault="000E23C2" w:rsidP="00ED0EC8">
            <w:pPr>
              <w:tabs>
                <w:tab w:val="left" w:pos="708"/>
              </w:tabs>
              <w:snapToGrid w:val="0"/>
              <w:ind w:right="-108"/>
            </w:pPr>
            <w:r w:rsidRPr="00B9051C">
              <w:t>-единовременная выплата детям из семей группы риска, семей, находящихся в социально-опасном положении, многодетных малообеспеченных семей.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054E" w14:textId="77777777" w:rsidR="000E23C2" w:rsidRPr="00B9051C" w:rsidRDefault="000E23C2" w:rsidP="00ED0EC8">
            <w:pPr>
              <w:jc w:val="center"/>
            </w:pPr>
            <w:r w:rsidRPr="00B9051C">
              <w:t>31 декабря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5208" w14:textId="77777777" w:rsidR="000E23C2" w:rsidRPr="00B9051C" w:rsidRDefault="000E23C2" w:rsidP="00ED0EC8">
            <w:pPr>
              <w:jc w:val="center"/>
            </w:pPr>
            <w:r w:rsidRPr="00B9051C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BEECD" w14:textId="77777777" w:rsidR="000E23C2" w:rsidRPr="00B9051C" w:rsidRDefault="000E23C2" w:rsidP="00ED0EC8">
            <w:pPr>
              <w:jc w:val="center"/>
            </w:pPr>
            <w:r w:rsidRPr="00B9051C">
              <w:rPr>
                <w:color w:val="000000" w:themeColor="text1"/>
              </w:rPr>
              <w:t>Отчет об исполнении</w:t>
            </w:r>
          </w:p>
        </w:tc>
      </w:tr>
      <w:tr w:rsidR="000E23C2" w:rsidRPr="00B9051C" w14:paraId="5566227A" w14:textId="77777777" w:rsidTr="007942BA">
        <w:trPr>
          <w:trHeight w:val="164"/>
        </w:trPr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F2BD" w14:textId="77777777" w:rsidR="000E23C2" w:rsidRPr="00B9051C" w:rsidRDefault="000E23C2" w:rsidP="00ED0EC8">
            <w:pPr>
              <w:tabs>
                <w:tab w:val="left" w:pos="708"/>
              </w:tabs>
              <w:snapToGrid w:val="0"/>
              <w:ind w:right="-108"/>
            </w:pPr>
            <w:r w:rsidRPr="00B9051C">
              <w:t xml:space="preserve">Оказание материальной помощи детям-сиротам и детям, оставшимся без попечения родителей, находящимся на </w:t>
            </w:r>
            <w:proofErr w:type="spellStart"/>
            <w:r w:rsidRPr="00B9051C">
              <w:t>постинтернатном</w:t>
            </w:r>
            <w:proofErr w:type="spellEnd"/>
            <w:r w:rsidRPr="00B9051C">
              <w:t xml:space="preserve"> сопровождении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366B" w14:textId="77777777" w:rsidR="000E23C2" w:rsidRPr="00B9051C" w:rsidRDefault="000E23C2" w:rsidP="00ED0EC8">
            <w:pPr>
              <w:jc w:val="center"/>
            </w:pPr>
            <w:r w:rsidRPr="00B9051C">
              <w:t>31 декабря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8714" w14:textId="77777777" w:rsidR="000E23C2" w:rsidRPr="00B9051C" w:rsidRDefault="000E23C2" w:rsidP="00ED0EC8">
            <w:pPr>
              <w:jc w:val="center"/>
            </w:pPr>
            <w:r w:rsidRPr="00B9051C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1ECCC" w14:textId="77777777" w:rsidR="000E23C2" w:rsidRPr="00B9051C" w:rsidRDefault="000E23C2" w:rsidP="00ED0EC8">
            <w:pPr>
              <w:jc w:val="center"/>
            </w:pPr>
            <w:r w:rsidRPr="00B9051C">
              <w:rPr>
                <w:color w:val="000000" w:themeColor="text1"/>
              </w:rPr>
              <w:t>Отчет об исполнении</w:t>
            </w:r>
          </w:p>
        </w:tc>
      </w:tr>
      <w:tr w:rsidR="000E23C2" w:rsidRPr="00B9051C" w14:paraId="5EAD21F4" w14:textId="77777777" w:rsidTr="007942BA">
        <w:trPr>
          <w:trHeight w:val="164"/>
        </w:trPr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9064" w14:textId="77777777" w:rsidR="000E23C2" w:rsidRPr="00B9051C" w:rsidRDefault="000E23C2" w:rsidP="00ED0EC8">
            <w:pPr>
              <w:pStyle w:val="af0"/>
              <w:tabs>
                <w:tab w:val="left" w:pos="-11"/>
              </w:tabs>
              <w:ind w:left="0"/>
              <w:jc w:val="both"/>
            </w:pPr>
            <w:r w:rsidRPr="00B9051C">
              <w:t>организация занятости детей в летний период, в т.ч.:</w:t>
            </w:r>
          </w:p>
          <w:p w14:paraId="69C11FA5" w14:textId="77777777" w:rsidR="000E23C2" w:rsidRPr="00B9051C" w:rsidRDefault="000E23C2" w:rsidP="00ED0EC8">
            <w:pPr>
              <w:pStyle w:val="af0"/>
              <w:tabs>
                <w:tab w:val="left" w:pos="-11"/>
              </w:tabs>
              <w:ind w:left="0"/>
              <w:jc w:val="both"/>
            </w:pPr>
            <w:r w:rsidRPr="00B9051C">
              <w:t>-организация туристического слета для детей-сирот и детей, оставшихся без попечения родителей;</w:t>
            </w:r>
          </w:p>
          <w:p w14:paraId="30E7FC8C" w14:textId="77777777" w:rsidR="000E23C2" w:rsidRPr="00B9051C" w:rsidRDefault="000E23C2" w:rsidP="00ED0EC8">
            <w:pPr>
              <w:tabs>
                <w:tab w:val="left" w:pos="708"/>
              </w:tabs>
              <w:snapToGrid w:val="0"/>
              <w:ind w:right="-108"/>
            </w:pPr>
            <w:r w:rsidRPr="00B9051C">
              <w:t>-организация бассейна для детей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4726" w14:textId="77777777" w:rsidR="000E23C2" w:rsidRPr="00B9051C" w:rsidRDefault="000E23C2" w:rsidP="00ED0EC8">
            <w:pPr>
              <w:jc w:val="center"/>
            </w:pPr>
            <w:r w:rsidRPr="00B9051C">
              <w:t>31 декабря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50CD" w14:textId="77777777" w:rsidR="000E23C2" w:rsidRPr="00B9051C" w:rsidRDefault="000E23C2" w:rsidP="00ED0EC8">
            <w:pPr>
              <w:jc w:val="center"/>
            </w:pPr>
            <w:r w:rsidRPr="00B9051C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693B3" w14:textId="77777777" w:rsidR="000E23C2" w:rsidRPr="00B9051C" w:rsidRDefault="000E23C2" w:rsidP="00ED0EC8">
            <w:pPr>
              <w:jc w:val="center"/>
            </w:pPr>
            <w:r w:rsidRPr="00B9051C">
              <w:rPr>
                <w:color w:val="000000" w:themeColor="text1"/>
              </w:rPr>
              <w:t>Отчет об исполнении</w:t>
            </w:r>
          </w:p>
        </w:tc>
      </w:tr>
      <w:tr w:rsidR="009C5A3D" w:rsidRPr="00B9051C" w14:paraId="17BBCFA0" w14:textId="77777777" w:rsidTr="00926FC5">
        <w:trPr>
          <w:trHeight w:val="51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C6502" w14:textId="5A0169C8" w:rsidR="009C5A3D" w:rsidRPr="00B9051C" w:rsidRDefault="009C5A3D" w:rsidP="00926FC5">
            <w:pPr>
              <w:jc w:val="both"/>
            </w:pPr>
            <w:r w:rsidRPr="00B9051C">
              <w:t xml:space="preserve">Задача </w:t>
            </w:r>
            <w:r w:rsidR="00926FC5">
              <w:t>2</w:t>
            </w:r>
            <w:r w:rsidRPr="00B9051C">
              <w:t>. Повышение уровня жизни семей (малоимущих, многодетных, с детьми-инвалидами) через совершенствование и развитие различных мер социальной поддержки</w:t>
            </w:r>
          </w:p>
        </w:tc>
      </w:tr>
      <w:tr w:rsidR="009C5A3D" w:rsidRPr="00B9051C" w14:paraId="300E5509" w14:textId="77777777" w:rsidTr="007942BA">
        <w:trPr>
          <w:trHeight w:val="164"/>
        </w:trPr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F50F" w14:textId="77777777" w:rsidR="009C5A3D" w:rsidRPr="00B9051C" w:rsidRDefault="009C5A3D" w:rsidP="00D12F55">
            <w:pPr>
              <w:tabs>
                <w:tab w:val="left" w:pos="-11"/>
              </w:tabs>
              <w:jc w:val="both"/>
            </w:pPr>
            <w:r w:rsidRPr="00B9051C">
              <w:t>Оказание материальной помощи нуждающимся семьям, в т.ч.:</w:t>
            </w:r>
          </w:p>
          <w:p w14:paraId="277E0250" w14:textId="0763FDB3" w:rsidR="009C5A3D" w:rsidRPr="00B9051C" w:rsidRDefault="009C5A3D" w:rsidP="00D12F55">
            <w:pPr>
              <w:tabs>
                <w:tab w:val="left" w:pos="708"/>
              </w:tabs>
              <w:snapToGrid w:val="0"/>
              <w:ind w:right="-108"/>
            </w:pPr>
            <w:r w:rsidRPr="00B9051C">
              <w:t>- единовременная выплата семьям имеющих детей-инвалидов, нуждающихся в социальной поддержке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E1DC" w14:textId="77777777" w:rsidR="009C5A3D" w:rsidRDefault="009C5A3D" w:rsidP="00D12F55">
            <w:pPr>
              <w:jc w:val="center"/>
            </w:pPr>
            <w:r w:rsidRPr="00B9051C">
              <w:t>31 декабря</w:t>
            </w:r>
          </w:p>
          <w:p w14:paraId="07444254" w14:textId="77777777" w:rsidR="00303BEE" w:rsidRDefault="00303BEE" w:rsidP="00D12F55">
            <w:pPr>
              <w:jc w:val="center"/>
            </w:pPr>
          </w:p>
          <w:p w14:paraId="282B83F1" w14:textId="3DDAA04B" w:rsidR="00303BEE" w:rsidRPr="00B9051C" w:rsidRDefault="00303BEE" w:rsidP="00D12F55">
            <w:pPr>
              <w:jc w:val="center"/>
            </w:pP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75F7" w14:textId="77777777" w:rsidR="009C5A3D" w:rsidRPr="00B9051C" w:rsidRDefault="009C5A3D" w:rsidP="00D12F55">
            <w:pPr>
              <w:jc w:val="center"/>
            </w:pPr>
            <w:r w:rsidRPr="00B9051C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74E2A" w14:textId="77777777" w:rsidR="009C5A3D" w:rsidRPr="00B9051C" w:rsidRDefault="009C5A3D" w:rsidP="00D12F55">
            <w:pPr>
              <w:jc w:val="center"/>
            </w:pPr>
            <w:r w:rsidRPr="00B9051C">
              <w:rPr>
                <w:color w:val="000000" w:themeColor="text1"/>
              </w:rPr>
              <w:t>Отчет об исполнении</w:t>
            </w:r>
          </w:p>
        </w:tc>
      </w:tr>
      <w:tr w:rsidR="009C5A3D" w:rsidRPr="00B9051C" w14:paraId="4301880C" w14:textId="77777777" w:rsidTr="00926FC5">
        <w:trPr>
          <w:trHeight w:val="51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10174" w14:textId="220879B2" w:rsidR="009C5A3D" w:rsidRPr="00B9051C" w:rsidRDefault="009C5A3D" w:rsidP="00926FC5">
            <w:pPr>
              <w:jc w:val="both"/>
            </w:pPr>
            <w:r w:rsidRPr="00B9051C">
              <w:t xml:space="preserve">Задача </w:t>
            </w:r>
            <w:r w:rsidR="00926FC5">
              <w:t>3</w:t>
            </w:r>
            <w:r w:rsidRPr="00B9051C">
              <w:t>. Стимулирование семейного благополучия путем пропаганды семьи и семейного образа жизни семьи</w:t>
            </w:r>
          </w:p>
        </w:tc>
      </w:tr>
      <w:tr w:rsidR="009C5A3D" w:rsidRPr="00B9051C" w14:paraId="5D81D885" w14:textId="77777777" w:rsidTr="007942BA">
        <w:trPr>
          <w:trHeight w:val="164"/>
        </w:trPr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0416" w14:textId="77777777" w:rsidR="009C5A3D" w:rsidRPr="00B9051C" w:rsidRDefault="009C5A3D" w:rsidP="00D12F55">
            <w:pPr>
              <w:tabs>
                <w:tab w:val="left" w:pos="708"/>
              </w:tabs>
              <w:snapToGrid w:val="0"/>
              <w:ind w:right="-108"/>
            </w:pPr>
            <w:r w:rsidRPr="00B9051C">
              <w:t>Проведение мероприятия для детей в зимний период «Зимние забавы»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16C0" w14:textId="77777777" w:rsidR="009C5A3D" w:rsidRDefault="009C5A3D" w:rsidP="00D12F55">
            <w:pPr>
              <w:jc w:val="center"/>
            </w:pPr>
            <w:r w:rsidRPr="00B9051C">
              <w:t>31 декабря</w:t>
            </w:r>
          </w:p>
          <w:p w14:paraId="612D5302" w14:textId="77777777" w:rsidR="00303BEE" w:rsidRDefault="00303BEE" w:rsidP="00D12F55">
            <w:pPr>
              <w:jc w:val="center"/>
            </w:pPr>
          </w:p>
          <w:p w14:paraId="50227DA8" w14:textId="23647D72" w:rsidR="00303BEE" w:rsidRPr="00B9051C" w:rsidRDefault="00303BEE" w:rsidP="00D12F55">
            <w:pPr>
              <w:jc w:val="center"/>
            </w:pP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82AD" w14:textId="77777777" w:rsidR="009C5A3D" w:rsidRPr="00B9051C" w:rsidRDefault="009C5A3D" w:rsidP="00D12F55">
            <w:pPr>
              <w:jc w:val="center"/>
            </w:pPr>
            <w:r w:rsidRPr="00B9051C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D8CD2" w14:textId="77777777" w:rsidR="009C5A3D" w:rsidRDefault="009C5A3D" w:rsidP="00D12F55">
            <w:pPr>
              <w:jc w:val="center"/>
              <w:rPr>
                <w:color w:val="000000" w:themeColor="text1"/>
              </w:rPr>
            </w:pPr>
            <w:r w:rsidRPr="00B9051C">
              <w:rPr>
                <w:color w:val="000000" w:themeColor="text1"/>
              </w:rPr>
              <w:t>Отчет об исполнении</w:t>
            </w:r>
          </w:p>
          <w:p w14:paraId="44110F39" w14:textId="58A8B9D2" w:rsidR="00BD799C" w:rsidRPr="00B9051C" w:rsidRDefault="00BD799C" w:rsidP="00D12F55">
            <w:pPr>
              <w:jc w:val="center"/>
            </w:pPr>
          </w:p>
        </w:tc>
      </w:tr>
      <w:tr w:rsidR="009C5A3D" w:rsidRPr="00B9051C" w14:paraId="6AF535D8" w14:textId="77777777" w:rsidTr="007942BA">
        <w:trPr>
          <w:trHeight w:val="164"/>
        </w:trPr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45D9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both"/>
            </w:pPr>
            <w:r w:rsidRPr="00B9051C">
              <w:lastRenderedPageBreak/>
              <w:t>Проведение праздничного мероприятии «День защиты детей», в т.ч.:</w:t>
            </w:r>
          </w:p>
          <w:p w14:paraId="43F08660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both"/>
            </w:pPr>
            <w:r w:rsidRPr="00B9051C">
              <w:t>- организация поездки детей на мероприятие, посвященное «Дню защиты детей»;</w:t>
            </w:r>
          </w:p>
          <w:p w14:paraId="7D5FE3F8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both"/>
            </w:pPr>
            <w:r w:rsidRPr="00B9051C">
              <w:t>-проведение праздничного мероприятия, посвященного «Дню защиты детей» в спортивном комплексе «Юбилейный»</w:t>
            </w:r>
          </w:p>
          <w:p w14:paraId="62B98BCA" w14:textId="77777777" w:rsidR="009C5A3D" w:rsidRPr="00B9051C" w:rsidRDefault="009C5A3D" w:rsidP="00D12F55">
            <w:pPr>
              <w:tabs>
                <w:tab w:val="left" w:pos="708"/>
              </w:tabs>
              <w:snapToGrid w:val="0"/>
              <w:ind w:right="-108"/>
            </w:pPr>
            <w:r w:rsidRPr="00B9051C">
              <w:t>- проведение праздничного мероприятия для детей в библиотеке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E091" w14:textId="77777777" w:rsidR="009C5A3D" w:rsidRDefault="009C5A3D" w:rsidP="00D12F55">
            <w:pPr>
              <w:jc w:val="center"/>
            </w:pPr>
            <w:r w:rsidRPr="00B9051C">
              <w:t>31 декабря</w:t>
            </w:r>
          </w:p>
          <w:p w14:paraId="25809EF0" w14:textId="77777777" w:rsidR="00303BEE" w:rsidRDefault="00303BEE" w:rsidP="00D12F55">
            <w:pPr>
              <w:jc w:val="center"/>
            </w:pPr>
          </w:p>
          <w:p w14:paraId="7F0DEBC7" w14:textId="77777777" w:rsidR="00303BEE" w:rsidRDefault="00303BEE" w:rsidP="00D12F55">
            <w:pPr>
              <w:jc w:val="center"/>
            </w:pPr>
          </w:p>
          <w:p w14:paraId="3238479B" w14:textId="77777777" w:rsidR="00303BEE" w:rsidRDefault="00303BEE" w:rsidP="00D12F55">
            <w:pPr>
              <w:jc w:val="center"/>
            </w:pPr>
          </w:p>
          <w:p w14:paraId="0334B767" w14:textId="541B311F" w:rsidR="00303BEE" w:rsidRPr="00B9051C" w:rsidRDefault="00303BEE" w:rsidP="00D12F55">
            <w:pPr>
              <w:jc w:val="center"/>
            </w:pP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96EE" w14:textId="77777777" w:rsidR="009C5A3D" w:rsidRPr="00B9051C" w:rsidRDefault="009C5A3D" w:rsidP="00D12F55">
            <w:pPr>
              <w:jc w:val="center"/>
            </w:pPr>
            <w:r w:rsidRPr="00B9051C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744B2" w14:textId="77777777" w:rsidR="009C5A3D" w:rsidRDefault="009C5A3D" w:rsidP="00D12F55">
            <w:pPr>
              <w:jc w:val="center"/>
              <w:rPr>
                <w:color w:val="000000" w:themeColor="text1"/>
              </w:rPr>
            </w:pPr>
            <w:r w:rsidRPr="00B9051C">
              <w:rPr>
                <w:color w:val="000000" w:themeColor="text1"/>
              </w:rPr>
              <w:t>Отчет об исполнении</w:t>
            </w:r>
          </w:p>
          <w:p w14:paraId="02094C41" w14:textId="77777777" w:rsidR="00BD799C" w:rsidRDefault="00BD799C" w:rsidP="00D12F55">
            <w:pPr>
              <w:jc w:val="center"/>
              <w:rPr>
                <w:color w:val="000000" w:themeColor="text1"/>
              </w:rPr>
            </w:pPr>
          </w:p>
          <w:p w14:paraId="7026EB62" w14:textId="77777777" w:rsidR="00BD799C" w:rsidRDefault="00BD799C" w:rsidP="00D12F55">
            <w:pPr>
              <w:jc w:val="center"/>
              <w:rPr>
                <w:color w:val="000000" w:themeColor="text1"/>
              </w:rPr>
            </w:pPr>
          </w:p>
          <w:p w14:paraId="2C7326EA" w14:textId="77777777" w:rsidR="00BD799C" w:rsidRDefault="00BD799C" w:rsidP="00D12F55">
            <w:pPr>
              <w:jc w:val="center"/>
              <w:rPr>
                <w:color w:val="000000" w:themeColor="text1"/>
              </w:rPr>
            </w:pPr>
          </w:p>
          <w:p w14:paraId="18E6D7E5" w14:textId="2020FC13" w:rsidR="00BD799C" w:rsidRPr="00B9051C" w:rsidRDefault="00BD799C" w:rsidP="00D12F55">
            <w:pPr>
              <w:jc w:val="center"/>
            </w:pPr>
          </w:p>
        </w:tc>
      </w:tr>
      <w:tr w:rsidR="009C5A3D" w:rsidRPr="00B9051C" w14:paraId="139BD707" w14:textId="77777777" w:rsidTr="007942BA">
        <w:trPr>
          <w:trHeight w:val="164"/>
        </w:trPr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8E83" w14:textId="77777777" w:rsidR="009C5A3D" w:rsidRPr="00B9051C" w:rsidRDefault="009C5A3D" w:rsidP="00D12F55">
            <w:pPr>
              <w:tabs>
                <w:tab w:val="left" w:pos="708"/>
              </w:tabs>
              <w:snapToGrid w:val="0"/>
              <w:ind w:right="-108"/>
            </w:pPr>
            <w:r w:rsidRPr="00B9051C">
              <w:t>Проведение праздничного мероприятия «День семьи»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ADD9" w14:textId="77777777" w:rsidR="009C5A3D" w:rsidRDefault="009C5A3D" w:rsidP="00D12F55">
            <w:pPr>
              <w:jc w:val="center"/>
            </w:pPr>
            <w:r w:rsidRPr="00B9051C">
              <w:t>31 декабря</w:t>
            </w:r>
          </w:p>
          <w:p w14:paraId="39766BC9" w14:textId="77777777" w:rsidR="00303BEE" w:rsidRDefault="00303BEE" w:rsidP="00D12F55">
            <w:pPr>
              <w:jc w:val="center"/>
            </w:pPr>
          </w:p>
          <w:p w14:paraId="41AB18EC" w14:textId="78463BF0" w:rsidR="00303BEE" w:rsidRPr="00B9051C" w:rsidRDefault="00303BEE" w:rsidP="00D12F55">
            <w:pPr>
              <w:jc w:val="center"/>
            </w:pP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EDB3" w14:textId="77777777" w:rsidR="009C5A3D" w:rsidRPr="00B9051C" w:rsidRDefault="009C5A3D" w:rsidP="00D12F55">
            <w:pPr>
              <w:jc w:val="center"/>
            </w:pPr>
            <w:r w:rsidRPr="00B9051C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D727A" w14:textId="77777777" w:rsidR="009C5A3D" w:rsidRDefault="009C5A3D" w:rsidP="00D12F55">
            <w:pPr>
              <w:jc w:val="center"/>
              <w:rPr>
                <w:color w:val="000000" w:themeColor="text1"/>
              </w:rPr>
            </w:pPr>
            <w:r w:rsidRPr="00B9051C">
              <w:rPr>
                <w:color w:val="000000" w:themeColor="text1"/>
              </w:rPr>
              <w:t>Отчет об исполнении</w:t>
            </w:r>
          </w:p>
          <w:p w14:paraId="42FDD7AF" w14:textId="77777777" w:rsidR="00BD799C" w:rsidRDefault="00BD799C" w:rsidP="00D12F55">
            <w:pPr>
              <w:jc w:val="center"/>
              <w:rPr>
                <w:color w:val="000000" w:themeColor="text1"/>
              </w:rPr>
            </w:pPr>
          </w:p>
          <w:p w14:paraId="6B96CF4E" w14:textId="1A3D76A8" w:rsidR="00BD799C" w:rsidRPr="00B9051C" w:rsidRDefault="00BD799C" w:rsidP="00D12F55">
            <w:pPr>
              <w:jc w:val="center"/>
            </w:pPr>
          </w:p>
        </w:tc>
      </w:tr>
      <w:tr w:rsidR="009C5A3D" w:rsidRPr="00B9051C" w14:paraId="76DD4E62" w14:textId="77777777" w:rsidTr="007942BA">
        <w:trPr>
          <w:trHeight w:val="164"/>
        </w:trPr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EC67" w14:textId="77777777" w:rsidR="009C5A3D" w:rsidRPr="00B9051C" w:rsidRDefault="009C5A3D" w:rsidP="00D12F55">
            <w:pPr>
              <w:tabs>
                <w:tab w:val="left" w:pos="708"/>
              </w:tabs>
              <w:snapToGrid w:val="0"/>
              <w:ind w:right="-108"/>
            </w:pPr>
            <w:r w:rsidRPr="00B9051C">
              <w:t>Проведение праздничного мероприятия «День матери»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6D63" w14:textId="77777777" w:rsidR="009C5A3D" w:rsidRDefault="009C5A3D" w:rsidP="00D12F55">
            <w:pPr>
              <w:jc w:val="center"/>
            </w:pPr>
            <w:r w:rsidRPr="00B9051C">
              <w:t>31 декабря</w:t>
            </w:r>
          </w:p>
          <w:p w14:paraId="6C39051B" w14:textId="77777777" w:rsidR="00303BEE" w:rsidRDefault="00303BEE" w:rsidP="00D12F55">
            <w:pPr>
              <w:jc w:val="center"/>
            </w:pPr>
          </w:p>
          <w:p w14:paraId="43C4961D" w14:textId="77777777" w:rsidR="00303BEE" w:rsidRDefault="00303BEE" w:rsidP="00D12F55">
            <w:pPr>
              <w:jc w:val="center"/>
            </w:pPr>
          </w:p>
          <w:p w14:paraId="583E027C" w14:textId="6285D837" w:rsidR="00303BEE" w:rsidRPr="00B9051C" w:rsidRDefault="00303BEE" w:rsidP="00D12F55">
            <w:pPr>
              <w:jc w:val="center"/>
            </w:pP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2B6F" w14:textId="77777777" w:rsidR="009C5A3D" w:rsidRPr="00B9051C" w:rsidRDefault="009C5A3D" w:rsidP="00D12F55">
            <w:pPr>
              <w:jc w:val="center"/>
            </w:pPr>
            <w:r w:rsidRPr="00B9051C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E1635" w14:textId="77777777" w:rsidR="009C5A3D" w:rsidRDefault="009C5A3D" w:rsidP="00D12F55">
            <w:pPr>
              <w:jc w:val="center"/>
              <w:rPr>
                <w:color w:val="000000" w:themeColor="text1"/>
              </w:rPr>
            </w:pPr>
            <w:r w:rsidRPr="00B9051C">
              <w:rPr>
                <w:color w:val="000000" w:themeColor="text1"/>
              </w:rPr>
              <w:t>Отчет об исполнении</w:t>
            </w:r>
          </w:p>
          <w:p w14:paraId="5D7DD0D0" w14:textId="77777777" w:rsidR="00BD799C" w:rsidRDefault="00BD799C" w:rsidP="00D12F55">
            <w:pPr>
              <w:jc w:val="center"/>
              <w:rPr>
                <w:color w:val="000000" w:themeColor="text1"/>
              </w:rPr>
            </w:pPr>
          </w:p>
          <w:p w14:paraId="2E7919BE" w14:textId="5346C845" w:rsidR="00BD799C" w:rsidRPr="00B9051C" w:rsidRDefault="00BD799C" w:rsidP="00D12F55">
            <w:pPr>
              <w:jc w:val="center"/>
            </w:pPr>
          </w:p>
        </w:tc>
      </w:tr>
      <w:tr w:rsidR="009C5A3D" w:rsidRPr="00B9051C" w14:paraId="274021A4" w14:textId="77777777" w:rsidTr="007942BA">
        <w:trPr>
          <w:trHeight w:val="164"/>
        </w:trPr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06EE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both"/>
            </w:pPr>
            <w:r w:rsidRPr="00B9051C">
              <w:t>Проведение мероприятий для детей-инвалидов, в т.ч.:</w:t>
            </w:r>
          </w:p>
          <w:p w14:paraId="78B79FB7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both"/>
            </w:pPr>
            <w:r w:rsidRPr="00B9051C">
              <w:t>- организация поездки детей на мероприятие;</w:t>
            </w:r>
          </w:p>
          <w:p w14:paraId="377725B8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both"/>
            </w:pPr>
            <w:r w:rsidRPr="00B9051C">
              <w:t>- проведение спортивного мероприятия, посвященного «Дню инвалида» в спортивном комплексе «Юбилейный»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4193" w14:textId="77777777" w:rsidR="009C5A3D" w:rsidRDefault="009C5A3D" w:rsidP="00D12F55">
            <w:pPr>
              <w:jc w:val="center"/>
            </w:pPr>
            <w:r w:rsidRPr="00B9051C">
              <w:t>31 декабря</w:t>
            </w:r>
          </w:p>
          <w:p w14:paraId="49B1E223" w14:textId="77777777" w:rsidR="00303BEE" w:rsidRDefault="00303BEE" w:rsidP="00D12F55">
            <w:pPr>
              <w:jc w:val="center"/>
            </w:pPr>
          </w:p>
          <w:p w14:paraId="71C8C0BA" w14:textId="77777777" w:rsidR="00303BEE" w:rsidRDefault="00303BEE" w:rsidP="00D12F55">
            <w:pPr>
              <w:jc w:val="center"/>
            </w:pPr>
          </w:p>
          <w:p w14:paraId="70EECF98" w14:textId="483D468F" w:rsidR="00303BEE" w:rsidRPr="00B9051C" w:rsidRDefault="00303BEE" w:rsidP="00D12F55">
            <w:pPr>
              <w:jc w:val="center"/>
            </w:pP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EC90" w14:textId="77777777" w:rsidR="009C5A3D" w:rsidRPr="00B9051C" w:rsidRDefault="009C5A3D" w:rsidP="00D12F55">
            <w:pPr>
              <w:jc w:val="center"/>
            </w:pPr>
            <w:r w:rsidRPr="00B9051C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A76D6" w14:textId="77777777" w:rsidR="009C5A3D" w:rsidRDefault="009C5A3D" w:rsidP="00D12F55">
            <w:pPr>
              <w:jc w:val="center"/>
              <w:rPr>
                <w:color w:val="000000" w:themeColor="text1"/>
              </w:rPr>
            </w:pPr>
            <w:r w:rsidRPr="00B9051C">
              <w:rPr>
                <w:color w:val="000000" w:themeColor="text1"/>
              </w:rPr>
              <w:t>Отчет об исполнении</w:t>
            </w:r>
          </w:p>
          <w:p w14:paraId="1B7CE041" w14:textId="77777777" w:rsidR="00BD799C" w:rsidRDefault="00BD799C" w:rsidP="00D12F55">
            <w:pPr>
              <w:jc w:val="center"/>
              <w:rPr>
                <w:color w:val="000000" w:themeColor="text1"/>
              </w:rPr>
            </w:pPr>
          </w:p>
          <w:p w14:paraId="2FE60AFC" w14:textId="3E1DE23C" w:rsidR="00BD799C" w:rsidRPr="00B9051C" w:rsidRDefault="00BD799C" w:rsidP="00D12F55">
            <w:pPr>
              <w:jc w:val="center"/>
            </w:pPr>
          </w:p>
        </w:tc>
      </w:tr>
      <w:tr w:rsidR="009C5A3D" w:rsidRPr="00B9051C" w14:paraId="1148CBF4" w14:textId="77777777" w:rsidTr="007942BA">
        <w:trPr>
          <w:trHeight w:val="164"/>
        </w:trPr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5DFA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both"/>
            </w:pPr>
            <w:r w:rsidRPr="00B9051C">
              <w:t>Проведение новогодних мероприятий для детей, в т.ч.:</w:t>
            </w:r>
          </w:p>
          <w:p w14:paraId="4CBD3203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both"/>
            </w:pPr>
            <w:r w:rsidRPr="00B9051C">
              <w:t>- приобретение сладких подарков детям;</w:t>
            </w:r>
          </w:p>
          <w:p w14:paraId="1134700A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both"/>
            </w:pPr>
            <w:r w:rsidRPr="00B9051C">
              <w:t>-организация поездки на новогоднее мероприятие;</w:t>
            </w:r>
          </w:p>
          <w:p w14:paraId="23BAE608" w14:textId="0F918E7F" w:rsidR="009C5A3D" w:rsidRPr="00B9051C" w:rsidRDefault="009C5A3D" w:rsidP="00D12F55">
            <w:pPr>
              <w:tabs>
                <w:tab w:val="left" w:pos="708"/>
              </w:tabs>
              <w:snapToGrid w:val="0"/>
              <w:ind w:right="-108"/>
            </w:pPr>
            <w:r w:rsidRPr="00B9051C">
              <w:t>-приобретение книг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CE83" w14:textId="77777777" w:rsidR="009C5A3D" w:rsidRDefault="009C5A3D" w:rsidP="00D12F55">
            <w:pPr>
              <w:jc w:val="center"/>
            </w:pPr>
            <w:r w:rsidRPr="00B9051C">
              <w:t>31 декабря</w:t>
            </w:r>
          </w:p>
          <w:p w14:paraId="1C4FD27D" w14:textId="77777777" w:rsidR="00303BEE" w:rsidRDefault="00303BEE" w:rsidP="00D12F55">
            <w:pPr>
              <w:jc w:val="center"/>
            </w:pPr>
          </w:p>
          <w:p w14:paraId="77E87F85" w14:textId="77777777" w:rsidR="00303BEE" w:rsidRDefault="00303BEE" w:rsidP="00D12F55">
            <w:pPr>
              <w:jc w:val="center"/>
            </w:pPr>
          </w:p>
          <w:p w14:paraId="541795CD" w14:textId="3D4AC15A" w:rsidR="00303BEE" w:rsidRPr="00B9051C" w:rsidRDefault="00303BEE" w:rsidP="00D12F55">
            <w:pPr>
              <w:jc w:val="center"/>
            </w:pP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AB99" w14:textId="77777777" w:rsidR="009C5A3D" w:rsidRPr="00B9051C" w:rsidRDefault="009C5A3D" w:rsidP="00D12F55">
            <w:pPr>
              <w:jc w:val="center"/>
            </w:pPr>
            <w:r w:rsidRPr="00B9051C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0A639" w14:textId="77777777" w:rsidR="009C5A3D" w:rsidRDefault="009C5A3D" w:rsidP="00D12F55">
            <w:pPr>
              <w:jc w:val="center"/>
              <w:rPr>
                <w:color w:val="000000" w:themeColor="text1"/>
              </w:rPr>
            </w:pPr>
            <w:r w:rsidRPr="00B9051C">
              <w:rPr>
                <w:color w:val="000000" w:themeColor="text1"/>
              </w:rPr>
              <w:t>Отчет об исполнении</w:t>
            </w:r>
          </w:p>
          <w:p w14:paraId="22AAFC2B" w14:textId="77777777" w:rsidR="00BD799C" w:rsidRDefault="00BD799C" w:rsidP="00D12F55">
            <w:pPr>
              <w:jc w:val="center"/>
              <w:rPr>
                <w:color w:val="000000" w:themeColor="text1"/>
              </w:rPr>
            </w:pPr>
          </w:p>
          <w:p w14:paraId="0AF5C30F" w14:textId="4C959CBE" w:rsidR="00BD799C" w:rsidRPr="00B9051C" w:rsidRDefault="00BD799C" w:rsidP="00D12F55">
            <w:pPr>
              <w:jc w:val="center"/>
            </w:pPr>
          </w:p>
        </w:tc>
      </w:tr>
      <w:tr w:rsidR="009C5A3D" w:rsidRPr="00B9051C" w14:paraId="60E80009" w14:textId="77777777" w:rsidTr="007942BA">
        <w:trPr>
          <w:trHeight w:val="164"/>
        </w:trPr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F747" w14:textId="77777777" w:rsidR="009C5A3D" w:rsidRPr="00B9051C" w:rsidRDefault="009C5A3D" w:rsidP="00D12F55">
            <w:pPr>
              <w:pStyle w:val="af0"/>
              <w:tabs>
                <w:tab w:val="left" w:pos="142"/>
              </w:tabs>
              <w:ind w:left="0"/>
              <w:jc w:val="both"/>
            </w:pPr>
            <w:r w:rsidRPr="00B9051C">
              <w:t>Организация доставки Губернаторских новогодних подарков за счет средств областного бюджета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9718" w14:textId="77777777" w:rsidR="009C5A3D" w:rsidRDefault="009C5A3D" w:rsidP="00D12F55">
            <w:pPr>
              <w:jc w:val="center"/>
            </w:pPr>
            <w:r w:rsidRPr="00B9051C">
              <w:t>31 декабря</w:t>
            </w:r>
          </w:p>
          <w:p w14:paraId="1A4A2F5E" w14:textId="77777777" w:rsidR="00303BEE" w:rsidRDefault="00303BEE" w:rsidP="00D12F55">
            <w:pPr>
              <w:jc w:val="center"/>
            </w:pPr>
          </w:p>
          <w:p w14:paraId="6BCF47F2" w14:textId="77777777" w:rsidR="00303BEE" w:rsidRDefault="00303BEE" w:rsidP="00D12F55">
            <w:pPr>
              <w:jc w:val="center"/>
            </w:pPr>
          </w:p>
          <w:p w14:paraId="0F4F3C02" w14:textId="2B07F859" w:rsidR="00303BEE" w:rsidRPr="00B9051C" w:rsidRDefault="00303BEE" w:rsidP="00D12F55">
            <w:pPr>
              <w:jc w:val="center"/>
            </w:pP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CAB4" w14:textId="77777777" w:rsidR="009C5A3D" w:rsidRPr="00B9051C" w:rsidRDefault="009C5A3D" w:rsidP="00D12F55">
            <w:pPr>
              <w:jc w:val="center"/>
            </w:pPr>
            <w:r w:rsidRPr="00B9051C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63B27" w14:textId="77777777" w:rsidR="009C5A3D" w:rsidRPr="00B9051C" w:rsidRDefault="009C5A3D" w:rsidP="00D12F55">
            <w:pPr>
              <w:jc w:val="center"/>
            </w:pPr>
            <w:r w:rsidRPr="00B9051C">
              <w:rPr>
                <w:color w:val="000000" w:themeColor="text1"/>
              </w:rPr>
              <w:t>Отчет об исполнении</w:t>
            </w:r>
          </w:p>
        </w:tc>
      </w:tr>
    </w:tbl>
    <w:p w14:paraId="178CD81E" w14:textId="77777777" w:rsidR="002D1D98" w:rsidRDefault="002D1D98" w:rsidP="000A5DA9">
      <w:pPr>
        <w:pStyle w:val="af0"/>
        <w:tabs>
          <w:tab w:val="left" w:pos="142"/>
        </w:tabs>
        <w:jc w:val="center"/>
        <w:rPr>
          <w:sz w:val="28"/>
          <w:szCs w:val="28"/>
        </w:rPr>
        <w:sectPr w:rsidR="002D1D98" w:rsidSect="001F7569">
          <w:pgSz w:w="16838" w:h="11906" w:orient="landscape"/>
          <w:pgMar w:top="1701" w:right="1134" w:bottom="851" w:left="1134" w:header="720" w:footer="720" w:gutter="0"/>
          <w:cols w:space="720"/>
          <w:docGrid w:linePitch="360"/>
        </w:sectPr>
      </w:pPr>
    </w:p>
    <w:p w14:paraId="114BB012" w14:textId="77777777" w:rsidR="002D1D98" w:rsidRDefault="002D1D98" w:rsidP="002D1D98">
      <w:pPr>
        <w:tabs>
          <w:tab w:val="left" w:pos="6255"/>
        </w:tabs>
        <w:ind w:firstLine="709"/>
        <w:jc w:val="both"/>
        <w:rPr>
          <w:sz w:val="28"/>
          <w:szCs w:val="28"/>
        </w:rPr>
      </w:pPr>
    </w:p>
    <w:sectPr w:rsidR="002D1D98" w:rsidSect="008863FD">
      <w:pgSz w:w="11906" w:h="16838"/>
      <w:pgMar w:top="1134" w:right="851" w:bottom="1134" w:left="1701" w:header="748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FFB20" w14:textId="77777777" w:rsidR="00942996" w:rsidRDefault="00942996" w:rsidP="005F77BF">
      <w:r>
        <w:separator/>
      </w:r>
    </w:p>
  </w:endnote>
  <w:endnote w:type="continuationSeparator" w:id="0">
    <w:p w14:paraId="4616AAF5" w14:textId="77777777" w:rsidR="00942996" w:rsidRDefault="00942996" w:rsidP="005F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0089A" w14:textId="77777777" w:rsidR="00942996" w:rsidRDefault="00942996" w:rsidP="005F77BF">
      <w:r>
        <w:separator/>
      </w:r>
    </w:p>
  </w:footnote>
  <w:footnote w:type="continuationSeparator" w:id="0">
    <w:p w14:paraId="73AA5E0C" w14:textId="77777777" w:rsidR="00942996" w:rsidRDefault="00942996" w:rsidP="005F7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BA1C5" w14:textId="77777777" w:rsidR="00BA214D" w:rsidRPr="00D7413F" w:rsidRDefault="00BA214D" w:rsidP="005F77BF">
    <w:pPr>
      <w:pStyle w:val="aa"/>
      <w:jc w:val="center"/>
      <w:rPr>
        <w:sz w:val="28"/>
        <w:szCs w:val="28"/>
      </w:rPr>
    </w:pPr>
    <w:r w:rsidRPr="00D7413F">
      <w:rPr>
        <w:sz w:val="28"/>
        <w:szCs w:val="28"/>
      </w:rPr>
      <w:fldChar w:fldCharType="begin"/>
    </w:r>
    <w:r w:rsidRPr="00D7413F">
      <w:rPr>
        <w:sz w:val="28"/>
        <w:szCs w:val="28"/>
      </w:rPr>
      <w:instrText xml:space="preserve"> PAGE   \* MERGEFORMAT </w:instrText>
    </w:r>
    <w:r w:rsidRPr="00D7413F">
      <w:rPr>
        <w:sz w:val="28"/>
        <w:szCs w:val="28"/>
      </w:rPr>
      <w:fldChar w:fldCharType="separate"/>
    </w:r>
    <w:r w:rsidRPr="00D7413F">
      <w:rPr>
        <w:noProof/>
        <w:sz w:val="28"/>
        <w:szCs w:val="28"/>
      </w:rPr>
      <w:t>1</w:t>
    </w:r>
    <w:r w:rsidRPr="00D7413F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4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35B67BA"/>
    <w:multiLevelType w:val="multilevel"/>
    <w:tmpl w:val="90963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C3464C7"/>
    <w:multiLevelType w:val="multilevel"/>
    <w:tmpl w:val="90963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2224C12"/>
    <w:multiLevelType w:val="multilevel"/>
    <w:tmpl w:val="30F6C7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28A5C8C"/>
    <w:multiLevelType w:val="multilevel"/>
    <w:tmpl w:val="90963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664314F"/>
    <w:multiLevelType w:val="hybridMultilevel"/>
    <w:tmpl w:val="05B676BC"/>
    <w:lvl w:ilvl="0" w:tplc="1B8290A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924DBE"/>
    <w:multiLevelType w:val="hybridMultilevel"/>
    <w:tmpl w:val="6C8EEF6A"/>
    <w:lvl w:ilvl="0" w:tplc="95EAD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C622B0"/>
    <w:multiLevelType w:val="hybridMultilevel"/>
    <w:tmpl w:val="172073E8"/>
    <w:lvl w:ilvl="0" w:tplc="FF3425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53AD0"/>
    <w:multiLevelType w:val="multilevel"/>
    <w:tmpl w:val="90963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1FEF3ECE"/>
    <w:multiLevelType w:val="hybridMultilevel"/>
    <w:tmpl w:val="8332B02E"/>
    <w:lvl w:ilvl="0" w:tplc="FB50B9E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07D1DD4"/>
    <w:multiLevelType w:val="multilevel"/>
    <w:tmpl w:val="90963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1557AD4"/>
    <w:multiLevelType w:val="hybridMultilevel"/>
    <w:tmpl w:val="F68CDFF2"/>
    <w:lvl w:ilvl="0" w:tplc="8A600E3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4C5B33"/>
    <w:multiLevelType w:val="multilevel"/>
    <w:tmpl w:val="90963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25A43399"/>
    <w:multiLevelType w:val="hybridMultilevel"/>
    <w:tmpl w:val="F1F6E9E6"/>
    <w:lvl w:ilvl="0" w:tplc="EF4A8C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884FA2"/>
    <w:multiLevelType w:val="hybridMultilevel"/>
    <w:tmpl w:val="6C8EEF6A"/>
    <w:lvl w:ilvl="0" w:tplc="95EAD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4A064B"/>
    <w:multiLevelType w:val="multilevel"/>
    <w:tmpl w:val="90963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771787C"/>
    <w:multiLevelType w:val="hybridMultilevel"/>
    <w:tmpl w:val="3CE8F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A4A44"/>
    <w:multiLevelType w:val="hybridMultilevel"/>
    <w:tmpl w:val="172073E8"/>
    <w:lvl w:ilvl="0" w:tplc="FF3425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807C7"/>
    <w:multiLevelType w:val="multilevel"/>
    <w:tmpl w:val="F3D0F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3093F78"/>
    <w:multiLevelType w:val="hybridMultilevel"/>
    <w:tmpl w:val="5EEE5180"/>
    <w:lvl w:ilvl="0" w:tplc="A5B24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E5C3D"/>
    <w:multiLevelType w:val="hybridMultilevel"/>
    <w:tmpl w:val="CF64B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95575"/>
    <w:multiLevelType w:val="hybridMultilevel"/>
    <w:tmpl w:val="4B8826F0"/>
    <w:lvl w:ilvl="0" w:tplc="29A05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C7515E"/>
    <w:multiLevelType w:val="hybridMultilevel"/>
    <w:tmpl w:val="01DCB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02DE4"/>
    <w:multiLevelType w:val="hybridMultilevel"/>
    <w:tmpl w:val="B1B600EA"/>
    <w:lvl w:ilvl="0" w:tplc="0419000F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8" w15:restartNumberingAfterBreak="0">
    <w:nsid w:val="6BDE7915"/>
    <w:multiLevelType w:val="multilevel"/>
    <w:tmpl w:val="92681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49E2E18"/>
    <w:multiLevelType w:val="multilevel"/>
    <w:tmpl w:val="90963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776306E"/>
    <w:multiLevelType w:val="multilevel"/>
    <w:tmpl w:val="90963058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3"/>
  </w:num>
  <w:num w:numId="7">
    <w:abstractNumId w:val="15"/>
  </w:num>
  <w:num w:numId="8">
    <w:abstractNumId w:val="27"/>
  </w:num>
  <w:num w:numId="9">
    <w:abstractNumId w:val="12"/>
  </w:num>
  <w:num w:numId="10">
    <w:abstractNumId w:val="20"/>
  </w:num>
  <w:num w:numId="11">
    <w:abstractNumId w:val="28"/>
  </w:num>
  <w:num w:numId="12">
    <w:abstractNumId w:val="22"/>
  </w:num>
  <w:num w:numId="13">
    <w:abstractNumId w:val="7"/>
  </w:num>
  <w:num w:numId="14">
    <w:abstractNumId w:val="19"/>
  </w:num>
  <w:num w:numId="15">
    <w:abstractNumId w:val="8"/>
  </w:num>
  <w:num w:numId="16">
    <w:abstractNumId w:val="14"/>
  </w:num>
  <w:num w:numId="17">
    <w:abstractNumId w:val="30"/>
  </w:num>
  <w:num w:numId="18">
    <w:abstractNumId w:val="16"/>
  </w:num>
  <w:num w:numId="19">
    <w:abstractNumId w:val="29"/>
  </w:num>
  <w:num w:numId="20">
    <w:abstractNumId w:val="5"/>
  </w:num>
  <w:num w:numId="21">
    <w:abstractNumId w:val="6"/>
  </w:num>
  <w:num w:numId="22">
    <w:abstractNumId w:val="9"/>
  </w:num>
  <w:num w:numId="23">
    <w:abstractNumId w:val="24"/>
  </w:num>
  <w:num w:numId="24">
    <w:abstractNumId w:val="13"/>
  </w:num>
  <w:num w:numId="25">
    <w:abstractNumId w:val="25"/>
  </w:num>
  <w:num w:numId="26">
    <w:abstractNumId w:val="18"/>
  </w:num>
  <w:num w:numId="27">
    <w:abstractNumId w:val="10"/>
  </w:num>
  <w:num w:numId="28">
    <w:abstractNumId w:val="26"/>
  </w:num>
  <w:num w:numId="29">
    <w:abstractNumId w:val="21"/>
  </w:num>
  <w:num w:numId="30">
    <w:abstractNumId w:val="17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0CC"/>
    <w:rsid w:val="000007A2"/>
    <w:rsid w:val="000059B3"/>
    <w:rsid w:val="00012525"/>
    <w:rsid w:val="0001290B"/>
    <w:rsid w:val="00014A1A"/>
    <w:rsid w:val="00021F12"/>
    <w:rsid w:val="000226C4"/>
    <w:rsid w:val="00027DFB"/>
    <w:rsid w:val="00031048"/>
    <w:rsid w:val="00033D4B"/>
    <w:rsid w:val="00037C27"/>
    <w:rsid w:val="0004015C"/>
    <w:rsid w:val="00041509"/>
    <w:rsid w:val="000506F6"/>
    <w:rsid w:val="00061283"/>
    <w:rsid w:val="00061B85"/>
    <w:rsid w:val="0006220F"/>
    <w:rsid w:val="00062338"/>
    <w:rsid w:val="000654D7"/>
    <w:rsid w:val="000737A1"/>
    <w:rsid w:val="00080EEC"/>
    <w:rsid w:val="000923FD"/>
    <w:rsid w:val="000A5DA9"/>
    <w:rsid w:val="000A63FA"/>
    <w:rsid w:val="000B114D"/>
    <w:rsid w:val="000C3A50"/>
    <w:rsid w:val="000C4A82"/>
    <w:rsid w:val="000D2E31"/>
    <w:rsid w:val="000D2F40"/>
    <w:rsid w:val="000D3372"/>
    <w:rsid w:val="000D3747"/>
    <w:rsid w:val="000D38AB"/>
    <w:rsid w:val="000D3D92"/>
    <w:rsid w:val="000D5BB0"/>
    <w:rsid w:val="000E1786"/>
    <w:rsid w:val="000E23C2"/>
    <w:rsid w:val="000E296D"/>
    <w:rsid w:val="000E75CD"/>
    <w:rsid w:val="000F2614"/>
    <w:rsid w:val="00101EDB"/>
    <w:rsid w:val="001046AA"/>
    <w:rsid w:val="001235AD"/>
    <w:rsid w:val="00130B13"/>
    <w:rsid w:val="001325CC"/>
    <w:rsid w:val="001414AE"/>
    <w:rsid w:val="00146F9F"/>
    <w:rsid w:val="001479EB"/>
    <w:rsid w:val="00147F2E"/>
    <w:rsid w:val="0015141E"/>
    <w:rsid w:val="0015597A"/>
    <w:rsid w:val="00161362"/>
    <w:rsid w:val="00163627"/>
    <w:rsid w:val="00164456"/>
    <w:rsid w:val="00166E65"/>
    <w:rsid w:val="001702AD"/>
    <w:rsid w:val="0017250B"/>
    <w:rsid w:val="0017525D"/>
    <w:rsid w:val="001836F8"/>
    <w:rsid w:val="001969C2"/>
    <w:rsid w:val="001A1AEF"/>
    <w:rsid w:val="001A1FEC"/>
    <w:rsid w:val="001A3809"/>
    <w:rsid w:val="001B02F2"/>
    <w:rsid w:val="001B761C"/>
    <w:rsid w:val="001C6C58"/>
    <w:rsid w:val="001D333F"/>
    <w:rsid w:val="001D3D20"/>
    <w:rsid w:val="001D5151"/>
    <w:rsid w:val="001E2EEE"/>
    <w:rsid w:val="001F025A"/>
    <w:rsid w:val="001F063A"/>
    <w:rsid w:val="001F0F15"/>
    <w:rsid w:val="001F20C8"/>
    <w:rsid w:val="001F6927"/>
    <w:rsid w:val="001F7569"/>
    <w:rsid w:val="0020262E"/>
    <w:rsid w:val="00210403"/>
    <w:rsid w:val="00213A96"/>
    <w:rsid w:val="00216FBB"/>
    <w:rsid w:val="00217645"/>
    <w:rsid w:val="002248E6"/>
    <w:rsid w:val="00230173"/>
    <w:rsid w:val="00233622"/>
    <w:rsid w:val="002339EB"/>
    <w:rsid w:val="00235F3F"/>
    <w:rsid w:val="00240C95"/>
    <w:rsid w:val="00244949"/>
    <w:rsid w:val="00245905"/>
    <w:rsid w:val="00246375"/>
    <w:rsid w:val="0025197C"/>
    <w:rsid w:val="00251A19"/>
    <w:rsid w:val="00252D67"/>
    <w:rsid w:val="00253E9D"/>
    <w:rsid w:val="00257AEA"/>
    <w:rsid w:val="00260ED6"/>
    <w:rsid w:val="002630EC"/>
    <w:rsid w:val="00264BA3"/>
    <w:rsid w:val="002713AE"/>
    <w:rsid w:val="002723CE"/>
    <w:rsid w:val="00272B71"/>
    <w:rsid w:val="00273A2B"/>
    <w:rsid w:val="00273C2D"/>
    <w:rsid w:val="00275341"/>
    <w:rsid w:val="00277D1C"/>
    <w:rsid w:val="002851A4"/>
    <w:rsid w:val="00291E67"/>
    <w:rsid w:val="0029492A"/>
    <w:rsid w:val="002A0575"/>
    <w:rsid w:val="002A15CA"/>
    <w:rsid w:val="002B0CF9"/>
    <w:rsid w:val="002C0868"/>
    <w:rsid w:val="002C0A43"/>
    <w:rsid w:val="002C0C9F"/>
    <w:rsid w:val="002C1A3C"/>
    <w:rsid w:val="002D1D98"/>
    <w:rsid w:val="002D5BA7"/>
    <w:rsid w:val="002E1913"/>
    <w:rsid w:val="002E2FBF"/>
    <w:rsid w:val="002E3E12"/>
    <w:rsid w:val="002E48B1"/>
    <w:rsid w:val="002F0B27"/>
    <w:rsid w:val="002F0C53"/>
    <w:rsid w:val="002F430F"/>
    <w:rsid w:val="002F6F2E"/>
    <w:rsid w:val="003031E6"/>
    <w:rsid w:val="00303BEE"/>
    <w:rsid w:val="00305E62"/>
    <w:rsid w:val="00312416"/>
    <w:rsid w:val="00314A3C"/>
    <w:rsid w:val="00320C9B"/>
    <w:rsid w:val="00324478"/>
    <w:rsid w:val="003306D7"/>
    <w:rsid w:val="00332F4B"/>
    <w:rsid w:val="0033593A"/>
    <w:rsid w:val="003372AA"/>
    <w:rsid w:val="003417CF"/>
    <w:rsid w:val="003442B4"/>
    <w:rsid w:val="00345369"/>
    <w:rsid w:val="00353D9C"/>
    <w:rsid w:val="00356449"/>
    <w:rsid w:val="00364B70"/>
    <w:rsid w:val="00370AE8"/>
    <w:rsid w:val="0037528F"/>
    <w:rsid w:val="00384CC3"/>
    <w:rsid w:val="00391066"/>
    <w:rsid w:val="00391AA9"/>
    <w:rsid w:val="00393F04"/>
    <w:rsid w:val="00395402"/>
    <w:rsid w:val="00396942"/>
    <w:rsid w:val="003A013D"/>
    <w:rsid w:val="003A6513"/>
    <w:rsid w:val="003B0D2D"/>
    <w:rsid w:val="003B10B5"/>
    <w:rsid w:val="003B613C"/>
    <w:rsid w:val="003B76DF"/>
    <w:rsid w:val="003C183E"/>
    <w:rsid w:val="003C2814"/>
    <w:rsid w:val="003C6FE7"/>
    <w:rsid w:val="003D006B"/>
    <w:rsid w:val="003D2408"/>
    <w:rsid w:val="003D5D77"/>
    <w:rsid w:val="003E2C7A"/>
    <w:rsid w:val="003E344C"/>
    <w:rsid w:val="003E3F43"/>
    <w:rsid w:val="003E5BC3"/>
    <w:rsid w:val="003F07DB"/>
    <w:rsid w:val="004065E6"/>
    <w:rsid w:val="00410FD2"/>
    <w:rsid w:val="00421EF3"/>
    <w:rsid w:val="00430BB3"/>
    <w:rsid w:val="00431CD5"/>
    <w:rsid w:val="0043280B"/>
    <w:rsid w:val="00436516"/>
    <w:rsid w:val="00437736"/>
    <w:rsid w:val="00437BC0"/>
    <w:rsid w:val="00442259"/>
    <w:rsid w:val="00446884"/>
    <w:rsid w:val="00452F6C"/>
    <w:rsid w:val="004574A5"/>
    <w:rsid w:val="00457543"/>
    <w:rsid w:val="004720C9"/>
    <w:rsid w:val="00481B8B"/>
    <w:rsid w:val="004A08E0"/>
    <w:rsid w:val="004A1988"/>
    <w:rsid w:val="004A2146"/>
    <w:rsid w:val="004A6D32"/>
    <w:rsid w:val="004A75CB"/>
    <w:rsid w:val="004B145B"/>
    <w:rsid w:val="004B519A"/>
    <w:rsid w:val="004C14A0"/>
    <w:rsid w:val="004C595A"/>
    <w:rsid w:val="004D1931"/>
    <w:rsid w:val="004D1EF9"/>
    <w:rsid w:val="004D2006"/>
    <w:rsid w:val="004D2139"/>
    <w:rsid w:val="004D4B4F"/>
    <w:rsid w:val="004D5BE7"/>
    <w:rsid w:val="004D7C4B"/>
    <w:rsid w:val="004E0437"/>
    <w:rsid w:val="004E07A6"/>
    <w:rsid w:val="004E3C02"/>
    <w:rsid w:val="004E4DDE"/>
    <w:rsid w:val="004E5FC2"/>
    <w:rsid w:val="004E77FD"/>
    <w:rsid w:val="004F0941"/>
    <w:rsid w:val="004F69BB"/>
    <w:rsid w:val="004F6A86"/>
    <w:rsid w:val="005003FF"/>
    <w:rsid w:val="005040EB"/>
    <w:rsid w:val="005052B4"/>
    <w:rsid w:val="005067F5"/>
    <w:rsid w:val="00512E59"/>
    <w:rsid w:val="00514E2A"/>
    <w:rsid w:val="00516CF1"/>
    <w:rsid w:val="00524DAF"/>
    <w:rsid w:val="00525F1B"/>
    <w:rsid w:val="005335CB"/>
    <w:rsid w:val="00536CE4"/>
    <w:rsid w:val="005378DD"/>
    <w:rsid w:val="00542DDA"/>
    <w:rsid w:val="00547631"/>
    <w:rsid w:val="0055485D"/>
    <w:rsid w:val="0056590C"/>
    <w:rsid w:val="00566DFA"/>
    <w:rsid w:val="00571DCC"/>
    <w:rsid w:val="00573F19"/>
    <w:rsid w:val="00577842"/>
    <w:rsid w:val="005817CA"/>
    <w:rsid w:val="00582AC7"/>
    <w:rsid w:val="00582EB3"/>
    <w:rsid w:val="00583034"/>
    <w:rsid w:val="00583C76"/>
    <w:rsid w:val="0059143C"/>
    <w:rsid w:val="00595C8F"/>
    <w:rsid w:val="005979CF"/>
    <w:rsid w:val="005A35CB"/>
    <w:rsid w:val="005C291F"/>
    <w:rsid w:val="005D0260"/>
    <w:rsid w:val="005E0252"/>
    <w:rsid w:val="005E0421"/>
    <w:rsid w:val="005F1400"/>
    <w:rsid w:val="005F679A"/>
    <w:rsid w:val="005F77BF"/>
    <w:rsid w:val="005F7BE8"/>
    <w:rsid w:val="005F7FB1"/>
    <w:rsid w:val="00602288"/>
    <w:rsid w:val="006118EA"/>
    <w:rsid w:val="00612F0D"/>
    <w:rsid w:val="00612F36"/>
    <w:rsid w:val="006219A8"/>
    <w:rsid w:val="00632C90"/>
    <w:rsid w:val="00640407"/>
    <w:rsid w:val="00640680"/>
    <w:rsid w:val="006444DB"/>
    <w:rsid w:val="00652706"/>
    <w:rsid w:val="00662A87"/>
    <w:rsid w:val="00664733"/>
    <w:rsid w:val="00665263"/>
    <w:rsid w:val="00666C31"/>
    <w:rsid w:val="00670B16"/>
    <w:rsid w:val="00670EB6"/>
    <w:rsid w:val="00682590"/>
    <w:rsid w:val="00682875"/>
    <w:rsid w:val="00682AAE"/>
    <w:rsid w:val="00682F94"/>
    <w:rsid w:val="00690FDC"/>
    <w:rsid w:val="00696631"/>
    <w:rsid w:val="006978AF"/>
    <w:rsid w:val="006A400C"/>
    <w:rsid w:val="006A49D4"/>
    <w:rsid w:val="006A69ED"/>
    <w:rsid w:val="006B5CE5"/>
    <w:rsid w:val="006B7DBC"/>
    <w:rsid w:val="006C0B3E"/>
    <w:rsid w:val="006C60CC"/>
    <w:rsid w:val="006C7FC3"/>
    <w:rsid w:val="006D4186"/>
    <w:rsid w:val="006E2374"/>
    <w:rsid w:val="006E29C7"/>
    <w:rsid w:val="006F1AA8"/>
    <w:rsid w:val="006F2B81"/>
    <w:rsid w:val="006F4478"/>
    <w:rsid w:val="006F6D4D"/>
    <w:rsid w:val="00701C2B"/>
    <w:rsid w:val="0071102A"/>
    <w:rsid w:val="007123ED"/>
    <w:rsid w:val="0071783A"/>
    <w:rsid w:val="007239C1"/>
    <w:rsid w:val="00732E08"/>
    <w:rsid w:val="0073305B"/>
    <w:rsid w:val="00733432"/>
    <w:rsid w:val="00737442"/>
    <w:rsid w:val="00740BE3"/>
    <w:rsid w:val="00753C25"/>
    <w:rsid w:val="00755855"/>
    <w:rsid w:val="007570B5"/>
    <w:rsid w:val="007573EB"/>
    <w:rsid w:val="00760B62"/>
    <w:rsid w:val="00766465"/>
    <w:rsid w:val="00771A91"/>
    <w:rsid w:val="00780F2E"/>
    <w:rsid w:val="00784A1B"/>
    <w:rsid w:val="00786239"/>
    <w:rsid w:val="00790554"/>
    <w:rsid w:val="007942BA"/>
    <w:rsid w:val="007966B3"/>
    <w:rsid w:val="007A20F2"/>
    <w:rsid w:val="007A306F"/>
    <w:rsid w:val="007A4131"/>
    <w:rsid w:val="007A6D7C"/>
    <w:rsid w:val="007A73D5"/>
    <w:rsid w:val="007B098D"/>
    <w:rsid w:val="007B21AF"/>
    <w:rsid w:val="007B4BE4"/>
    <w:rsid w:val="007B570A"/>
    <w:rsid w:val="007C057B"/>
    <w:rsid w:val="007C2EBA"/>
    <w:rsid w:val="007C314C"/>
    <w:rsid w:val="007D0D51"/>
    <w:rsid w:val="007D3C47"/>
    <w:rsid w:val="007D4A95"/>
    <w:rsid w:val="007E55F8"/>
    <w:rsid w:val="007E7165"/>
    <w:rsid w:val="007F5D05"/>
    <w:rsid w:val="008048BD"/>
    <w:rsid w:val="00810FCB"/>
    <w:rsid w:val="008154E3"/>
    <w:rsid w:val="00815FA3"/>
    <w:rsid w:val="00825104"/>
    <w:rsid w:val="00840B23"/>
    <w:rsid w:val="0084662D"/>
    <w:rsid w:val="00850309"/>
    <w:rsid w:val="00851BA6"/>
    <w:rsid w:val="0085481A"/>
    <w:rsid w:val="008611DA"/>
    <w:rsid w:val="00865705"/>
    <w:rsid w:val="008748EC"/>
    <w:rsid w:val="00882973"/>
    <w:rsid w:val="008863FD"/>
    <w:rsid w:val="0088747E"/>
    <w:rsid w:val="0089102D"/>
    <w:rsid w:val="00895BFE"/>
    <w:rsid w:val="0089725C"/>
    <w:rsid w:val="00897EF1"/>
    <w:rsid w:val="008A030D"/>
    <w:rsid w:val="008A2324"/>
    <w:rsid w:val="008A3802"/>
    <w:rsid w:val="008A3D13"/>
    <w:rsid w:val="008A599B"/>
    <w:rsid w:val="008B0C53"/>
    <w:rsid w:val="008B2393"/>
    <w:rsid w:val="008B44CE"/>
    <w:rsid w:val="008C64A1"/>
    <w:rsid w:val="008D258E"/>
    <w:rsid w:val="008F5652"/>
    <w:rsid w:val="00913C72"/>
    <w:rsid w:val="00915E66"/>
    <w:rsid w:val="00917FF9"/>
    <w:rsid w:val="00921928"/>
    <w:rsid w:val="009251BC"/>
    <w:rsid w:val="00926323"/>
    <w:rsid w:val="00926FC5"/>
    <w:rsid w:val="0092796D"/>
    <w:rsid w:val="0093220F"/>
    <w:rsid w:val="00936914"/>
    <w:rsid w:val="00937575"/>
    <w:rsid w:val="00942996"/>
    <w:rsid w:val="0094362E"/>
    <w:rsid w:val="00945AA2"/>
    <w:rsid w:val="00951D62"/>
    <w:rsid w:val="00960CAD"/>
    <w:rsid w:val="0097085A"/>
    <w:rsid w:val="00971B46"/>
    <w:rsid w:val="00980227"/>
    <w:rsid w:val="009831C0"/>
    <w:rsid w:val="00987C2A"/>
    <w:rsid w:val="00990907"/>
    <w:rsid w:val="00996338"/>
    <w:rsid w:val="009965C4"/>
    <w:rsid w:val="009A16FC"/>
    <w:rsid w:val="009A2955"/>
    <w:rsid w:val="009B156D"/>
    <w:rsid w:val="009C201C"/>
    <w:rsid w:val="009C5A3D"/>
    <w:rsid w:val="009D6085"/>
    <w:rsid w:val="009E155A"/>
    <w:rsid w:val="009E214C"/>
    <w:rsid w:val="009E38C9"/>
    <w:rsid w:val="009E4B9E"/>
    <w:rsid w:val="009E5FA2"/>
    <w:rsid w:val="009F0B41"/>
    <w:rsid w:val="009F6B57"/>
    <w:rsid w:val="00A0024F"/>
    <w:rsid w:val="00A06121"/>
    <w:rsid w:val="00A07DA8"/>
    <w:rsid w:val="00A1255A"/>
    <w:rsid w:val="00A14762"/>
    <w:rsid w:val="00A15191"/>
    <w:rsid w:val="00A205E7"/>
    <w:rsid w:val="00A25702"/>
    <w:rsid w:val="00A25CDE"/>
    <w:rsid w:val="00A34159"/>
    <w:rsid w:val="00A36ABB"/>
    <w:rsid w:val="00A43948"/>
    <w:rsid w:val="00A5046B"/>
    <w:rsid w:val="00A5216D"/>
    <w:rsid w:val="00A52B13"/>
    <w:rsid w:val="00A61237"/>
    <w:rsid w:val="00A71769"/>
    <w:rsid w:val="00A73CD0"/>
    <w:rsid w:val="00A802EB"/>
    <w:rsid w:val="00A81AC8"/>
    <w:rsid w:val="00A85B28"/>
    <w:rsid w:val="00A85D93"/>
    <w:rsid w:val="00A86236"/>
    <w:rsid w:val="00A91908"/>
    <w:rsid w:val="00A93301"/>
    <w:rsid w:val="00A964BD"/>
    <w:rsid w:val="00A97C2A"/>
    <w:rsid w:val="00A97EBA"/>
    <w:rsid w:val="00AA03FC"/>
    <w:rsid w:val="00AA455E"/>
    <w:rsid w:val="00AA5987"/>
    <w:rsid w:val="00AA7D52"/>
    <w:rsid w:val="00AB17BF"/>
    <w:rsid w:val="00AC2470"/>
    <w:rsid w:val="00AD2BD4"/>
    <w:rsid w:val="00AD521F"/>
    <w:rsid w:val="00AE3F9E"/>
    <w:rsid w:val="00AE545D"/>
    <w:rsid w:val="00AF67E6"/>
    <w:rsid w:val="00B01E9B"/>
    <w:rsid w:val="00B02BED"/>
    <w:rsid w:val="00B0435B"/>
    <w:rsid w:val="00B20194"/>
    <w:rsid w:val="00B204A1"/>
    <w:rsid w:val="00B2487A"/>
    <w:rsid w:val="00B2498A"/>
    <w:rsid w:val="00B25552"/>
    <w:rsid w:val="00B3162C"/>
    <w:rsid w:val="00B33553"/>
    <w:rsid w:val="00B3780A"/>
    <w:rsid w:val="00B4492B"/>
    <w:rsid w:val="00B44BBF"/>
    <w:rsid w:val="00B542AE"/>
    <w:rsid w:val="00B54396"/>
    <w:rsid w:val="00B60DF7"/>
    <w:rsid w:val="00B65CBB"/>
    <w:rsid w:val="00B6671F"/>
    <w:rsid w:val="00B66D11"/>
    <w:rsid w:val="00B75B28"/>
    <w:rsid w:val="00B80EB4"/>
    <w:rsid w:val="00B822B3"/>
    <w:rsid w:val="00B9051C"/>
    <w:rsid w:val="00B92B5A"/>
    <w:rsid w:val="00BA214D"/>
    <w:rsid w:val="00BA25ED"/>
    <w:rsid w:val="00BA2DF2"/>
    <w:rsid w:val="00BA41E1"/>
    <w:rsid w:val="00BB3780"/>
    <w:rsid w:val="00BB4839"/>
    <w:rsid w:val="00BB4980"/>
    <w:rsid w:val="00BC02C9"/>
    <w:rsid w:val="00BC1601"/>
    <w:rsid w:val="00BC1F56"/>
    <w:rsid w:val="00BC505D"/>
    <w:rsid w:val="00BC5861"/>
    <w:rsid w:val="00BC77EC"/>
    <w:rsid w:val="00BD00DF"/>
    <w:rsid w:val="00BD387C"/>
    <w:rsid w:val="00BD651C"/>
    <w:rsid w:val="00BD799C"/>
    <w:rsid w:val="00BE2843"/>
    <w:rsid w:val="00BE3056"/>
    <w:rsid w:val="00BE3C2D"/>
    <w:rsid w:val="00BE488F"/>
    <w:rsid w:val="00BE5700"/>
    <w:rsid w:val="00C04B69"/>
    <w:rsid w:val="00C129DC"/>
    <w:rsid w:val="00C26220"/>
    <w:rsid w:val="00C27142"/>
    <w:rsid w:val="00C30951"/>
    <w:rsid w:val="00C32C45"/>
    <w:rsid w:val="00C3395A"/>
    <w:rsid w:val="00C33D42"/>
    <w:rsid w:val="00C33FE6"/>
    <w:rsid w:val="00C42D6C"/>
    <w:rsid w:val="00C43ADA"/>
    <w:rsid w:val="00C6460B"/>
    <w:rsid w:val="00C667E6"/>
    <w:rsid w:val="00C75A92"/>
    <w:rsid w:val="00C7653D"/>
    <w:rsid w:val="00C767C8"/>
    <w:rsid w:val="00C80418"/>
    <w:rsid w:val="00C80BDD"/>
    <w:rsid w:val="00C817A9"/>
    <w:rsid w:val="00C83D4D"/>
    <w:rsid w:val="00C8671E"/>
    <w:rsid w:val="00C86D56"/>
    <w:rsid w:val="00C86EB1"/>
    <w:rsid w:val="00C95A02"/>
    <w:rsid w:val="00CA7037"/>
    <w:rsid w:val="00CB041F"/>
    <w:rsid w:val="00CB0E0E"/>
    <w:rsid w:val="00CB112D"/>
    <w:rsid w:val="00CB4605"/>
    <w:rsid w:val="00CC61A5"/>
    <w:rsid w:val="00CC68C4"/>
    <w:rsid w:val="00CC6D9D"/>
    <w:rsid w:val="00CC7E80"/>
    <w:rsid w:val="00CD165E"/>
    <w:rsid w:val="00CD17B2"/>
    <w:rsid w:val="00CD20A1"/>
    <w:rsid w:val="00CD5D8A"/>
    <w:rsid w:val="00CD6D9F"/>
    <w:rsid w:val="00CD7C92"/>
    <w:rsid w:val="00CE05DF"/>
    <w:rsid w:val="00CE1B62"/>
    <w:rsid w:val="00CF254E"/>
    <w:rsid w:val="00CF4270"/>
    <w:rsid w:val="00CF7060"/>
    <w:rsid w:val="00CF747B"/>
    <w:rsid w:val="00D004A9"/>
    <w:rsid w:val="00D01449"/>
    <w:rsid w:val="00D12D8B"/>
    <w:rsid w:val="00D12F55"/>
    <w:rsid w:val="00D147FA"/>
    <w:rsid w:val="00D15D70"/>
    <w:rsid w:val="00D16B08"/>
    <w:rsid w:val="00D21DE2"/>
    <w:rsid w:val="00D2548F"/>
    <w:rsid w:val="00D2552D"/>
    <w:rsid w:val="00D26B24"/>
    <w:rsid w:val="00D2757F"/>
    <w:rsid w:val="00D3143A"/>
    <w:rsid w:val="00D31666"/>
    <w:rsid w:val="00D35153"/>
    <w:rsid w:val="00D357A8"/>
    <w:rsid w:val="00D360F7"/>
    <w:rsid w:val="00D36F14"/>
    <w:rsid w:val="00D41DBD"/>
    <w:rsid w:val="00D5081E"/>
    <w:rsid w:val="00D51EED"/>
    <w:rsid w:val="00D53697"/>
    <w:rsid w:val="00D54954"/>
    <w:rsid w:val="00D55508"/>
    <w:rsid w:val="00D56B3B"/>
    <w:rsid w:val="00D63D15"/>
    <w:rsid w:val="00D67FFE"/>
    <w:rsid w:val="00D73875"/>
    <w:rsid w:val="00D7413F"/>
    <w:rsid w:val="00D75A0B"/>
    <w:rsid w:val="00D808E6"/>
    <w:rsid w:val="00D821E0"/>
    <w:rsid w:val="00D97FB6"/>
    <w:rsid w:val="00DA01FA"/>
    <w:rsid w:val="00DA5607"/>
    <w:rsid w:val="00DC4B71"/>
    <w:rsid w:val="00DC6C38"/>
    <w:rsid w:val="00DD27D3"/>
    <w:rsid w:val="00DD6FA1"/>
    <w:rsid w:val="00DE0111"/>
    <w:rsid w:val="00DE20C2"/>
    <w:rsid w:val="00DE23E8"/>
    <w:rsid w:val="00DE33EA"/>
    <w:rsid w:val="00DE3679"/>
    <w:rsid w:val="00DE4239"/>
    <w:rsid w:val="00DF5200"/>
    <w:rsid w:val="00E04555"/>
    <w:rsid w:val="00E10B1A"/>
    <w:rsid w:val="00E11D3D"/>
    <w:rsid w:val="00E127C7"/>
    <w:rsid w:val="00E149E2"/>
    <w:rsid w:val="00E17534"/>
    <w:rsid w:val="00E22C7D"/>
    <w:rsid w:val="00E27812"/>
    <w:rsid w:val="00E307B3"/>
    <w:rsid w:val="00E32EA2"/>
    <w:rsid w:val="00E33D4D"/>
    <w:rsid w:val="00E3612E"/>
    <w:rsid w:val="00E414F7"/>
    <w:rsid w:val="00E4585A"/>
    <w:rsid w:val="00E45C9C"/>
    <w:rsid w:val="00E47275"/>
    <w:rsid w:val="00E5102E"/>
    <w:rsid w:val="00E56154"/>
    <w:rsid w:val="00E6619E"/>
    <w:rsid w:val="00E661C4"/>
    <w:rsid w:val="00E702A6"/>
    <w:rsid w:val="00E76979"/>
    <w:rsid w:val="00E80D4C"/>
    <w:rsid w:val="00E84B78"/>
    <w:rsid w:val="00E86246"/>
    <w:rsid w:val="00E8695C"/>
    <w:rsid w:val="00E91A63"/>
    <w:rsid w:val="00E96AAC"/>
    <w:rsid w:val="00EA2FB9"/>
    <w:rsid w:val="00EA64C1"/>
    <w:rsid w:val="00EA6877"/>
    <w:rsid w:val="00EB44A8"/>
    <w:rsid w:val="00EC2729"/>
    <w:rsid w:val="00EC4892"/>
    <w:rsid w:val="00ED0EC8"/>
    <w:rsid w:val="00ED11BC"/>
    <w:rsid w:val="00ED1EB7"/>
    <w:rsid w:val="00ED57A4"/>
    <w:rsid w:val="00EE1063"/>
    <w:rsid w:val="00EE1604"/>
    <w:rsid w:val="00EE23B4"/>
    <w:rsid w:val="00EE35A5"/>
    <w:rsid w:val="00EE61B1"/>
    <w:rsid w:val="00EF08CA"/>
    <w:rsid w:val="00EF26CF"/>
    <w:rsid w:val="00F00171"/>
    <w:rsid w:val="00F00E8A"/>
    <w:rsid w:val="00F070F8"/>
    <w:rsid w:val="00F113EF"/>
    <w:rsid w:val="00F156DA"/>
    <w:rsid w:val="00F16C70"/>
    <w:rsid w:val="00F17D1D"/>
    <w:rsid w:val="00F21068"/>
    <w:rsid w:val="00F21A36"/>
    <w:rsid w:val="00F2385A"/>
    <w:rsid w:val="00F34F7E"/>
    <w:rsid w:val="00F416A8"/>
    <w:rsid w:val="00F43BDF"/>
    <w:rsid w:val="00F46216"/>
    <w:rsid w:val="00F51141"/>
    <w:rsid w:val="00F53F2B"/>
    <w:rsid w:val="00F55A4F"/>
    <w:rsid w:val="00F7496C"/>
    <w:rsid w:val="00F77643"/>
    <w:rsid w:val="00F83AD0"/>
    <w:rsid w:val="00F92533"/>
    <w:rsid w:val="00F96835"/>
    <w:rsid w:val="00F9709C"/>
    <w:rsid w:val="00FB2C3B"/>
    <w:rsid w:val="00FC0AB1"/>
    <w:rsid w:val="00FC2443"/>
    <w:rsid w:val="00FC27B2"/>
    <w:rsid w:val="00FD6238"/>
    <w:rsid w:val="00FD6555"/>
    <w:rsid w:val="00FD6A3E"/>
    <w:rsid w:val="00FD6E79"/>
    <w:rsid w:val="00FE0763"/>
    <w:rsid w:val="00FE0851"/>
    <w:rsid w:val="00FE3B94"/>
    <w:rsid w:val="00FF3BD9"/>
    <w:rsid w:val="00FF694F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9099F2"/>
  <w15:docId w15:val="{DABAC2F4-4F15-415F-AF51-E4DCEB0E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BA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00E8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D98"/>
    <w:pPr>
      <w:keepNext/>
      <w:keepLines/>
      <w:suppressAutoHyphens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51BA6"/>
    <w:rPr>
      <w:rFonts w:ascii="OpenSymbol" w:hAnsi="OpenSymbol" w:cs="Wingdings"/>
    </w:rPr>
  </w:style>
  <w:style w:type="character" w:customStyle="1" w:styleId="11">
    <w:name w:val="Основной шрифт абзаца1"/>
    <w:rsid w:val="00851BA6"/>
  </w:style>
  <w:style w:type="character" w:customStyle="1" w:styleId="a3">
    <w:name w:val="Символ нумерации"/>
    <w:rsid w:val="00851BA6"/>
  </w:style>
  <w:style w:type="paragraph" w:customStyle="1" w:styleId="12">
    <w:name w:val="Заголовок1"/>
    <w:basedOn w:val="a"/>
    <w:next w:val="a4"/>
    <w:rsid w:val="00851B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851BA6"/>
    <w:pPr>
      <w:spacing w:after="120"/>
    </w:pPr>
  </w:style>
  <w:style w:type="paragraph" w:styleId="a6">
    <w:name w:val="List"/>
    <w:basedOn w:val="a4"/>
    <w:rsid w:val="00851BA6"/>
    <w:rPr>
      <w:rFonts w:cs="Mangal"/>
    </w:rPr>
  </w:style>
  <w:style w:type="paragraph" w:styleId="a7">
    <w:name w:val="caption"/>
    <w:basedOn w:val="a"/>
    <w:qFormat/>
    <w:rsid w:val="00851BA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851BA6"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rsid w:val="00851BA6"/>
    <w:pPr>
      <w:suppressLineNumbers/>
    </w:pPr>
  </w:style>
  <w:style w:type="paragraph" w:customStyle="1" w:styleId="a9">
    <w:name w:val="Заголовок таблицы"/>
    <w:basedOn w:val="a8"/>
    <w:rsid w:val="00851BA6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5F77B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F77BF"/>
    <w:rPr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5F77B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F77BF"/>
    <w:rPr>
      <w:sz w:val="24"/>
      <w:szCs w:val="24"/>
      <w:lang w:eastAsia="zh-CN"/>
    </w:rPr>
  </w:style>
  <w:style w:type="paragraph" w:customStyle="1" w:styleId="14">
    <w:name w:val="Без интервала1"/>
    <w:uiPriority w:val="1"/>
    <w:qFormat/>
    <w:rsid w:val="00F55A4F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2E2FB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2FBF"/>
    <w:rPr>
      <w:rFonts w:ascii="Tahoma" w:hAnsi="Tahoma" w:cs="Tahoma"/>
      <w:sz w:val="16"/>
      <w:szCs w:val="16"/>
      <w:lang w:eastAsia="zh-CN"/>
    </w:rPr>
  </w:style>
  <w:style w:type="character" w:customStyle="1" w:styleId="a5">
    <w:name w:val="Основной текст Знак"/>
    <w:basedOn w:val="a0"/>
    <w:link w:val="a4"/>
    <w:rsid w:val="0085481A"/>
    <w:rPr>
      <w:sz w:val="24"/>
      <w:szCs w:val="24"/>
      <w:lang w:eastAsia="zh-CN"/>
    </w:rPr>
  </w:style>
  <w:style w:type="paragraph" w:styleId="af0">
    <w:name w:val="List Paragraph"/>
    <w:basedOn w:val="a"/>
    <w:uiPriority w:val="34"/>
    <w:qFormat/>
    <w:rsid w:val="00275341"/>
    <w:pPr>
      <w:ind w:left="720"/>
      <w:contextualSpacing/>
    </w:pPr>
    <w:rPr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00E8A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af1">
    <w:name w:val="Нормальный (таблица)"/>
    <w:basedOn w:val="a"/>
    <w:next w:val="a"/>
    <w:uiPriority w:val="99"/>
    <w:rsid w:val="00F00E8A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F00E8A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af3">
    <w:name w:val="Гипертекстовая ссылка"/>
    <w:basedOn w:val="a0"/>
    <w:uiPriority w:val="99"/>
    <w:rsid w:val="00437BC0"/>
    <w:rPr>
      <w:rFonts w:cs="Times New Roman"/>
      <w:b w:val="0"/>
      <w:color w:val="106BBE"/>
    </w:rPr>
  </w:style>
  <w:style w:type="table" w:styleId="af4">
    <w:name w:val="Table Grid"/>
    <w:basedOn w:val="a1"/>
    <w:uiPriority w:val="59"/>
    <w:rsid w:val="00DD2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itle"/>
    <w:next w:val="a"/>
    <w:link w:val="af6"/>
    <w:qFormat/>
    <w:rsid w:val="00253E9D"/>
    <w:pPr>
      <w:spacing w:after="16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eastAsia="en-US" w:bidi="en-US"/>
    </w:rPr>
  </w:style>
  <w:style w:type="character" w:customStyle="1" w:styleId="af6">
    <w:name w:val="Заголовок Знак"/>
    <w:basedOn w:val="a0"/>
    <w:link w:val="af5"/>
    <w:rsid w:val="00253E9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eastAsia="en-US" w:bidi="en-US"/>
    </w:rPr>
  </w:style>
  <w:style w:type="character" w:customStyle="1" w:styleId="BodytextSpacing0pt">
    <w:name w:val="Body text + Spacing 0 pt"/>
    <w:rsid w:val="002D1D98"/>
    <w:rPr>
      <w:rFonts w:ascii="Times New Roman" w:hAnsi="Times New Roman" w:cs="Times New Roman"/>
      <w:spacing w:val="10"/>
      <w:u w:val="none"/>
      <w:lang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2D1D9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formattext">
    <w:name w:val="formattext"/>
    <w:basedOn w:val="a"/>
    <w:rsid w:val="002D1D98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6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0429930/1000" TargetMode="External"/><Relationship Id="rId13" Type="http://schemas.openxmlformats.org/officeDocument/2006/relationships/hyperlink" Target="https://internet.garant.ru/document/redirect/400429930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400429930/100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401533548/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401533548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0429930/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B4B16-A176-4A18-8BE0-8A4C6C52A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2060</TotalTime>
  <Pages>1</Pages>
  <Words>5132</Words>
  <Characters>29256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структуре приказы могут быть простыми и сложными</vt:lpstr>
    </vt:vector>
  </TitlesOfParts>
  <Company>SPecialiST RePack</Company>
  <LinksUpToDate>false</LinksUpToDate>
  <CharactersWithSpaces>34320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структуре приказы могут быть простыми и сложными</dc:title>
  <dc:creator>User</dc:creator>
  <cp:lastModifiedBy>Якушина</cp:lastModifiedBy>
  <cp:revision>132</cp:revision>
  <cp:lastPrinted>2026-01-20T11:13:00Z</cp:lastPrinted>
  <dcterms:created xsi:type="dcterms:W3CDTF">2024-02-08T09:41:00Z</dcterms:created>
  <dcterms:modified xsi:type="dcterms:W3CDTF">2026-01-22T03:32:00Z</dcterms:modified>
</cp:coreProperties>
</file>